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41" w:rsidRPr="00B940F0" w:rsidRDefault="008D5E04" w:rsidP="0099211A">
      <w:pPr>
        <w:ind w:left="567" w:firstLine="709"/>
        <w:jc w:val="center"/>
        <w:rPr>
          <w:b/>
          <w:sz w:val="28"/>
          <w:szCs w:val="28"/>
        </w:rPr>
      </w:pPr>
      <w:r w:rsidRPr="00B940F0">
        <w:rPr>
          <w:b/>
          <w:sz w:val="28"/>
          <w:szCs w:val="28"/>
        </w:rPr>
        <w:t xml:space="preserve">ЖИВОТ, ПОСВЕТЕН НА ФИНАНСОВИЯ КОНТРОЛ </w:t>
      </w:r>
      <w:r w:rsidR="00D20F2E">
        <w:rPr>
          <w:b/>
          <w:sz w:val="28"/>
          <w:szCs w:val="28"/>
        </w:rPr>
        <w:br/>
      </w:r>
      <w:r w:rsidRPr="00B940F0">
        <w:rPr>
          <w:b/>
          <w:sz w:val="28"/>
          <w:szCs w:val="28"/>
        </w:rPr>
        <w:t>И ОТЧЕТНОСТТА</w:t>
      </w:r>
    </w:p>
    <w:p w:rsidR="009C5B41" w:rsidRPr="00B940F0" w:rsidRDefault="009C5B41" w:rsidP="00E41DAA">
      <w:pPr>
        <w:ind w:left="567"/>
        <w:jc w:val="center"/>
        <w:rPr>
          <w:b/>
          <w:sz w:val="28"/>
          <w:szCs w:val="28"/>
        </w:rPr>
      </w:pPr>
      <w:r w:rsidRPr="00B940F0">
        <w:rPr>
          <w:b/>
          <w:sz w:val="28"/>
          <w:szCs w:val="28"/>
        </w:rPr>
        <w:t xml:space="preserve">Проф. </w:t>
      </w:r>
      <w:r w:rsidR="00746701" w:rsidRPr="00B940F0">
        <w:rPr>
          <w:b/>
          <w:sz w:val="28"/>
          <w:szCs w:val="28"/>
        </w:rPr>
        <w:t xml:space="preserve">д. </w:t>
      </w:r>
      <w:proofErr w:type="spellStart"/>
      <w:r w:rsidR="00746701" w:rsidRPr="00B940F0">
        <w:rPr>
          <w:b/>
          <w:sz w:val="28"/>
          <w:szCs w:val="28"/>
        </w:rPr>
        <w:t>ик</w:t>
      </w:r>
      <w:proofErr w:type="spellEnd"/>
      <w:r w:rsidR="00746701" w:rsidRPr="00B940F0">
        <w:rPr>
          <w:b/>
          <w:sz w:val="28"/>
          <w:szCs w:val="28"/>
        </w:rPr>
        <w:t xml:space="preserve">. н. </w:t>
      </w:r>
      <w:r w:rsidRPr="00B940F0">
        <w:rPr>
          <w:b/>
          <w:sz w:val="28"/>
          <w:szCs w:val="28"/>
        </w:rPr>
        <w:t xml:space="preserve">Иван </w:t>
      </w:r>
      <w:proofErr w:type="spellStart"/>
      <w:r w:rsidRPr="00B940F0">
        <w:rPr>
          <w:b/>
          <w:sz w:val="28"/>
          <w:szCs w:val="28"/>
        </w:rPr>
        <w:t>Душанов</w:t>
      </w:r>
      <w:proofErr w:type="spellEnd"/>
      <w:r w:rsidRPr="00B940F0">
        <w:rPr>
          <w:b/>
          <w:sz w:val="28"/>
          <w:szCs w:val="28"/>
        </w:rPr>
        <w:t xml:space="preserve"> отдава 10 години за</w:t>
      </w:r>
      <w:r w:rsidR="00E41DAA">
        <w:rPr>
          <w:b/>
          <w:sz w:val="28"/>
          <w:szCs w:val="28"/>
        </w:rPr>
        <w:t xml:space="preserve"> </w:t>
      </w:r>
      <w:r w:rsidRPr="00B940F0">
        <w:rPr>
          <w:b/>
          <w:sz w:val="28"/>
          <w:szCs w:val="28"/>
        </w:rPr>
        <w:t xml:space="preserve">възстановяването </w:t>
      </w:r>
      <w:r w:rsidR="00187583" w:rsidRPr="00B940F0">
        <w:rPr>
          <w:b/>
          <w:sz w:val="28"/>
          <w:szCs w:val="28"/>
        </w:rPr>
        <w:t>и развитието на Сметната палата</w:t>
      </w:r>
      <w:r w:rsidR="00187583" w:rsidRPr="00B940F0">
        <w:rPr>
          <w:b/>
          <w:sz w:val="28"/>
          <w:szCs w:val="28"/>
          <w:lang w:val="en-US"/>
        </w:rPr>
        <w:t xml:space="preserve"> </w:t>
      </w:r>
      <w:r w:rsidR="00187583" w:rsidRPr="00B940F0">
        <w:rPr>
          <w:b/>
          <w:sz w:val="28"/>
          <w:szCs w:val="28"/>
        </w:rPr>
        <w:t xml:space="preserve">на </w:t>
      </w:r>
      <w:r w:rsidR="00E41DAA">
        <w:rPr>
          <w:b/>
          <w:sz w:val="28"/>
          <w:szCs w:val="28"/>
        </w:rPr>
        <w:br/>
      </w:r>
      <w:r w:rsidR="00187583" w:rsidRPr="00B940F0">
        <w:rPr>
          <w:b/>
          <w:sz w:val="28"/>
          <w:szCs w:val="28"/>
        </w:rPr>
        <w:t>Република България</w:t>
      </w:r>
    </w:p>
    <w:p w:rsidR="00DE2507" w:rsidRPr="00B940F0" w:rsidRDefault="00187583" w:rsidP="005232F5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Професионалн</w:t>
      </w:r>
      <w:r w:rsidR="0096592B">
        <w:rPr>
          <w:sz w:val="28"/>
          <w:szCs w:val="28"/>
        </w:rPr>
        <w:t>ите</w:t>
      </w:r>
      <w:r w:rsidRPr="00B940F0">
        <w:rPr>
          <w:sz w:val="28"/>
          <w:szCs w:val="28"/>
        </w:rPr>
        <w:t xml:space="preserve"> общност</w:t>
      </w:r>
      <w:r w:rsidR="0096592B">
        <w:rPr>
          <w:sz w:val="28"/>
          <w:szCs w:val="28"/>
        </w:rPr>
        <w:t>и</w:t>
      </w:r>
      <w:r w:rsidRPr="00B940F0">
        <w:rPr>
          <w:sz w:val="28"/>
          <w:szCs w:val="28"/>
        </w:rPr>
        <w:t xml:space="preserve"> </w:t>
      </w:r>
      <w:r w:rsidR="0096592B">
        <w:rPr>
          <w:sz w:val="28"/>
          <w:szCs w:val="28"/>
        </w:rPr>
        <w:t xml:space="preserve">на счетоводителите и </w:t>
      </w:r>
      <w:proofErr w:type="spellStart"/>
      <w:r w:rsidR="0096592B">
        <w:rPr>
          <w:sz w:val="28"/>
          <w:szCs w:val="28"/>
        </w:rPr>
        <w:t>одиторите</w:t>
      </w:r>
      <w:proofErr w:type="spellEnd"/>
      <w:r w:rsidR="0096592B">
        <w:rPr>
          <w:sz w:val="28"/>
          <w:szCs w:val="28"/>
        </w:rPr>
        <w:t xml:space="preserve">, както </w:t>
      </w:r>
      <w:r w:rsidRPr="00B940F0">
        <w:rPr>
          <w:sz w:val="28"/>
          <w:szCs w:val="28"/>
        </w:rPr>
        <w:t xml:space="preserve">и българското общество познават и признават изключителния принос на проф. д. </w:t>
      </w:r>
      <w:proofErr w:type="spellStart"/>
      <w:r w:rsidRPr="00B940F0">
        <w:rPr>
          <w:sz w:val="28"/>
          <w:szCs w:val="28"/>
        </w:rPr>
        <w:t>ик</w:t>
      </w:r>
      <w:proofErr w:type="spellEnd"/>
      <w:r w:rsidRPr="00B940F0">
        <w:rPr>
          <w:sz w:val="28"/>
          <w:szCs w:val="28"/>
        </w:rPr>
        <w:t xml:space="preserve">. н. Иван </w:t>
      </w:r>
      <w:proofErr w:type="spellStart"/>
      <w:r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за развитието на счетоводната наука</w:t>
      </w:r>
      <w:r w:rsidR="00C35608" w:rsidRPr="00B940F0">
        <w:rPr>
          <w:sz w:val="28"/>
          <w:szCs w:val="28"/>
        </w:rPr>
        <w:t>,</w:t>
      </w:r>
      <w:r w:rsidRPr="00B940F0">
        <w:rPr>
          <w:sz w:val="28"/>
          <w:szCs w:val="28"/>
        </w:rPr>
        <w:t xml:space="preserve"> методологията на счетоводната отчетност</w:t>
      </w:r>
      <w:r w:rsidR="00C35608" w:rsidRPr="00B940F0">
        <w:rPr>
          <w:sz w:val="28"/>
          <w:szCs w:val="28"/>
        </w:rPr>
        <w:t xml:space="preserve"> и</w:t>
      </w:r>
      <w:r w:rsidRPr="00B940F0">
        <w:rPr>
          <w:sz w:val="28"/>
          <w:szCs w:val="28"/>
        </w:rPr>
        <w:t xml:space="preserve"> </w:t>
      </w:r>
      <w:r w:rsidR="005232F5" w:rsidRPr="00B940F0">
        <w:rPr>
          <w:sz w:val="28"/>
          <w:szCs w:val="28"/>
        </w:rPr>
        <w:t>финансов</w:t>
      </w:r>
      <w:r w:rsidR="00DE2507" w:rsidRPr="00B940F0">
        <w:rPr>
          <w:sz w:val="28"/>
          <w:szCs w:val="28"/>
        </w:rPr>
        <w:t>ия</w:t>
      </w:r>
      <w:r w:rsidR="005232F5" w:rsidRPr="00B940F0">
        <w:rPr>
          <w:sz w:val="28"/>
          <w:szCs w:val="28"/>
        </w:rPr>
        <w:t xml:space="preserve"> контрол, </w:t>
      </w:r>
      <w:r w:rsidRPr="00B940F0">
        <w:rPr>
          <w:sz w:val="28"/>
          <w:szCs w:val="28"/>
        </w:rPr>
        <w:t>съдебно-счетоводните и финансово-икономическите експертизи.</w:t>
      </w:r>
    </w:p>
    <w:p w:rsidR="005232F5" w:rsidRPr="00B940F0" w:rsidRDefault="005232F5" w:rsidP="005232F5">
      <w:pPr>
        <w:ind w:left="567" w:firstLine="709"/>
        <w:jc w:val="both"/>
        <w:rPr>
          <w:color w:val="000000"/>
          <w:sz w:val="28"/>
          <w:szCs w:val="28"/>
        </w:rPr>
      </w:pPr>
      <w:r w:rsidRPr="00B940F0">
        <w:rPr>
          <w:sz w:val="28"/>
          <w:szCs w:val="28"/>
        </w:rPr>
        <w:t>Научните му</w:t>
      </w:r>
      <w:r w:rsidRPr="00B940F0">
        <w:rPr>
          <w:color w:val="000000"/>
          <w:sz w:val="28"/>
          <w:szCs w:val="28"/>
        </w:rPr>
        <w:t xml:space="preserve"> публикации в </w:t>
      </w:r>
      <w:r w:rsidR="0096592B">
        <w:rPr>
          <w:color w:val="000000"/>
          <w:sz w:val="28"/>
          <w:szCs w:val="28"/>
        </w:rPr>
        <w:t xml:space="preserve">специализираните </w:t>
      </w:r>
      <w:r w:rsidRPr="00B940F0">
        <w:rPr>
          <w:color w:val="000000"/>
          <w:sz w:val="28"/>
          <w:szCs w:val="28"/>
        </w:rPr>
        <w:t>издания се измерва</w:t>
      </w:r>
      <w:r w:rsidR="009420E0" w:rsidRPr="00B940F0">
        <w:rPr>
          <w:color w:val="000000"/>
          <w:sz w:val="28"/>
          <w:szCs w:val="28"/>
        </w:rPr>
        <w:t>т</w:t>
      </w:r>
      <w:r w:rsidRPr="00B940F0">
        <w:rPr>
          <w:color w:val="000000"/>
          <w:sz w:val="28"/>
          <w:szCs w:val="28"/>
        </w:rPr>
        <w:t xml:space="preserve"> с огромно трицифрено число - над 700.</w:t>
      </w:r>
    </w:p>
    <w:p w:rsidR="005232F5" w:rsidRPr="00B940F0" w:rsidRDefault="005232F5" w:rsidP="005232F5">
      <w:pPr>
        <w:ind w:left="567" w:firstLine="709"/>
        <w:jc w:val="both"/>
        <w:rPr>
          <w:rFonts w:cs="HeliconSPML"/>
          <w:color w:val="000000"/>
          <w:sz w:val="28"/>
          <w:szCs w:val="28"/>
        </w:rPr>
      </w:pPr>
      <w:r w:rsidRPr="00B940F0">
        <w:rPr>
          <w:color w:val="000000"/>
          <w:sz w:val="28"/>
          <w:szCs w:val="28"/>
        </w:rPr>
        <w:t xml:space="preserve">Неговата теза, че счетоводителят е основен фактор за финансовата дисциплина в предприятието, се превръща във верую </w:t>
      </w:r>
      <w:r w:rsidR="00345B70">
        <w:rPr>
          <w:color w:val="000000"/>
          <w:sz w:val="28"/>
          <w:szCs w:val="28"/>
        </w:rPr>
        <w:t>на</w:t>
      </w:r>
      <w:r w:rsidRPr="00B940F0">
        <w:rPr>
          <w:color w:val="000000"/>
          <w:sz w:val="28"/>
          <w:szCs w:val="28"/>
        </w:rPr>
        <w:t xml:space="preserve"> </w:t>
      </w:r>
      <w:r w:rsidR="00345B70">
        <w:rPr>
          <w:color w:val="000000"/>
          <w:sz w:val="28"/>
          <w:szCs w:val="28"/>
        </w:rPr>
        <w:t>българските</w:t>
      </w:r>
      <w:r w:rsidRPr="00B940F0">
        <w:rPr>
          <w:color w:val="000000"/>
          <w:sz w:val="28"/>
          <w:szCs w:val="28"/>
        </w:rPr>
        <w:t xml:space="preserve"> счетоводители.</w:t>
      </w:r>
    </w:p>
    <w:p w:rsidR="005232F5" w:rsidRPr="00B940F0" w:rsidRDefault="005232F5" w:rsidP="005232F5">
      <w:pPr>
        <w:ind w:left="567" w:firstLine="709"/>
        <w:jc w:val="both"/>
        <w:rPr>
          <w:rFonts w:cs="HeliconSPML"/>
          <w:color w:val="000000"/>
          <w:sz w:val="28"/>
          <w:szCs w:val="28"/>
        </w:rPr>
      </w:pPr>
      <w:r w:rsidRPr="00B940F0">
        <w:rPr>
          <w:rFonts w:cs="HeliconSPML"/>
          <w:color w:val="000000"/>
          <w:sz w:val="28"/>
          <w:szCs w:val="28"/>
        </w:rPr>
        <w:t>Точно з</w:t>
      </w:r>
      <w:r w:rsidRPr="00B940F0">
        <w:rPr>
          <w:sz w:val="28"/>
          <w:szCs w:val="28"/>
        </w:rPr>
        <w:t xml:space="preserve">атова освен многобройните </w:t>
      </w:r>
      <w:r w:rsidR="00C249FD">
        <w:rPr>
          <w:sz w:val="28"/>
          <w:szCs w:val="28"/>
        </w:rPr>
        <w:t>академични титли и</w:t>
      </w:r>
      <w:r w:rsidRPr="00B940F0">
        <w:rPr>
          <w:sz w:val="28"/>
          <w:szCs w:val="28"/>
        </w:rPr>
        <w:t xml:space="preserve"> почетни</w:t>
      </w:r>
      <w:r w:rsidR="00C249FD">
        <w:rPr>
          <w:sz w:val="28"/>
          <w:szCs w:val="28"/>
        </w:rPr>
        <w:t>те</w:t>
      </w:r>
      <w:r w:rsidRPr="00B940F0">
        <w:rPr>
          <w:sz w:val="28"/>
          <w:szCs w:val="28"/>
        </w:rPr>
        <w:t xml:space="preserve"> звани</w:t>
      </w:r>
      <w:r w:rsidR="00915C95">
        <w:rPr>
          <w:sz w:val="28"/>
          <w:szCs w:val="28"/>
        </w:rPr>
        <w:t xml:space="preserve">я, титлата по заслуги – доктор </w:t>
      </w:r>
      <w:proofErr w:type="spellStart"/>
      <w:r w:rsidR="00915C95">
        <w:rPr>
          <w:sz w:val="28"/>
          <w:szCs w:val="28"/>
        </w:rPr>
        <w:t>хонорис</w:t>
      </w:r>
      <w:proofErr w:type="spellEnd"/>
      <w:r w:rsidR="00915C95">
        <w:rPr>
          <w:sz w:val="28"/>
          <w:szCs w:val="28"/>
        </w:rPr>
        <w:t xml:space="preserve"> кауза,            проф.</w:t>
      </w:r>
      <w:r w:rsidR="00D20F2E">
        <w:rPr>
          <w:sz w:val="28"/>
          <w:szCs w:val="28"/>
        </w:rPr>
        <w:t xml:space="preserve"> </w:t>
      </w:r>
      <w:r w:rsidRPr="00B940F0">
        <w:rPr>
          <w:sz w:val="28"/>
          <w:szCs w:val="28"/>
        </w:rPr>
        <w:t xml:space="preserve">д. </w:t>
      </w:r>
      <w:proofErr w:type="spellStart"/>
      <w:r w:rsidRPr="00B940F0">
        <w:rPr>
          <w:sz w:val="28"/>
          <w:szCs w:val="28"/>
        </w:rPr>
        <w:t>ик</w:t>
      </w:r>
      <w:proofErr w:type="spellEnd"/>
      <w:r w:rsidRPr="00B940F0">
        <w:rPr>
          <w:sz w:val="28"/>
          <w:szCs w:val="28"/>
        </w:rPr>
        <w:t xml:space="preserve">. н. Иван </w:t>
      </w:r>
      <w:proofErr w:type="spellStart"/>
      <w:r w:rsidRPr="00B940F0">
        <w:rPr>
          <w:sz w:val="28"/>
          <w:szCs w:val="28"/>
        </w:rPr>
        <w:t>Душанов</w:t>
      </w:r>
      <w:proofErr w:type="spellEnd"/>
      <w:r w:rsidRPr="00B940F0">
        <w:rPr>
          <w:b/>
          <w:sz w:val="28"/>
          <w:szCs w:val="28"/>
        </w:rPr>
        <w:t xml:space="preserve"> </w:t>
      </w:r>
      <w:r w:rsidRPr="00B940F0">
        <w:rPr>
          <w:sz w:val="28"/>
          <w:szCs w:val="28"/>
        </w:rPr>
        <w:t xml:space="preserve">има и още една, която му е присъдена </w:t>
      </w:r>
      <w:r w:rsidR="0096592B">
        <w:rPr>
          <w:sz w:val="28"/>
          <w:szCs w:val="28"/>
        </w:rPr>
        <w:t>от неговите колеги</w:t>
      </w:r>
      <w:r w:rsidRPr="00B940F0">
        <w:rPr>
          <w:sz w:val="28"/>
          <w:szCs w:val="28"/>
          <w:lang w:val="en-US"/>
        </w:rPr>
        <w:t xml:space="preserve"> </w:t>
      </w:r>
      <w:r w:rsidRPr="00B940F0">
        <w:rPr>
          <w:sz w:val="28"/>
          <w:szCs w:val="28"/>
        </w:rPr>
        <w:t xml:space="preserve"> – „Счетоводител номер 1 на България“.</w:t>
      </w:r>
      <w:r w:rsidR="00CB2D64" w:rsidRPr="00B940F0">
        <w:rPr>
          <w:sz w:val="28"/>
          <w:szCs w:val="28"/>
        </w:rPr>
        <w:t xml:space="preserve"> Титла, която се признава дори и от неговите опоненти.</w:t>
      </w:r>
    </w:p>
    <w:p w:rsidR="005232F5" w:rsidRPr="00B940F0" w:rsidRDefault="005232F5" w:rsidP="005232F5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В настоящия доклад, изготвен по повод забележителния юбилей на </w:t>
      </w:r>
      <w:r w:rsidR="009C6AD9" w:rsidRPr="00B940F0">
        <w:rPr>
          <w:sz w:val="28"/>
          <w:szCs w:val="28"/>
        </w:rPr>
        <w:t>проф</w:t>
      </w:r>
      <w:r w:rsidR="00C249FD">
        <w:rPr>
          <w:sz w:val="28"/>
          <w:szCs w:val="28"/>
        </w:rPr>
        <w:t>.</w:t>
      </w:r>
      <w:r w:rsidR="009C6AD9" w:rsidRPr="00B940F0">
        <w:rPr>
          <w:sz w:val="28"/>
          <w:szCs w:val="28"/>
        </w:rPr>
        <w:t xml:space="preserve"> Иван </w:t>
      </w:r>
      <w:proofErr w:type="spellStart"/>
      <w:r w:rsidR="009C6AD9"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, ще представим неговия </w:t>
      </w:r>
      <w:r w:rsidR="009C6AD9" w:rsidRPr="00B940F0">
        <w:rPr>
          <w:sz w:val="28"/>
          <w:szCs w:val="28"/>
        </w:rPr>
        <w:t>огромен</w:t>
      </w:r>
      <w:r w:rsidRPr="00B940F0">
        <w:rPr>
          <w:sz w:val="28"/>
          <w:szCs w:val="28"/>
        </w:rPr>
        <w:t xml:space="preserve"> принос </w:t>
      </w:r>
      <w:r w:rsidR="00CB2D64" w:rsidRPr="00B940F0">
        <w:rPr>
          <w:sz w:val="28"/>
          <w:szCs w:val="28"/>
        </w:rPr>
        <w:t xml:space="preserve">за изграждането и усъвършенстването на </w:t>
      </w:r>
      <w:r w:rsidRPr="00B940F0">
        <w:rPr>
          <w:sz w:val="28"/>
          <w:szCs w:val="28"/>
        </w:rPr>
        <w:t>независим</w:t>
      </w:r>
      <w:r w:rsidR="00CB2D64" w:rsidRPr="00B940F0">
        <w:rPr>
          <w:sz w:val="28"/>
          <w:szCs w:val="28"/>
        </w:rPr>
        <w:t>ия</w:t>
      </w:r>
      <w:r w:rsidRPr="00B940F0">
        <w:rPr>
          <w:sz w:val="28"/>
          <w:szCs w:val="28"/>
        </w:rPr>
        <w:t xml:space="preserve"> външен одит в публичния сектор</w:t>
      </w:r>
      <w:r w:rsidR="0096592B">
        <w:rPr>
          <w:sz w:val="28"/>
          <w:szCs w:val="28"/>
        </w:rPr>
        <w:t xml:space="preserve"> – принос, който не е така познат за широката общественост.</w:t>
      </w:r>
    </w:p>
    <w:p w:rsidR="005232F5" w:rsidRPr="00B940F0" w:rsidRDefault="005232F5" w:rsidP="00C57D71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Съчетавайки академичната теория и практически</w:t>
      </w:r>
      <w:r w:rsidR="0096592B">
        <w:rPr>
          <w:sz w:val="28"/>
          <w:szCs w:val="28"/>
        </w:rPr>
        <w:t>я си опит</w:t>
      </w:r>
      <w:r w:rsidRPr="00B940F0">
        <w:rPr>
          <w:sz w:val="28"/>
          <w:szCs w:val="28"/>
        </w:rPr>
        <w:t xml:space="preserve"> в счетоводството, отчетността и финансовия контрол, проф. Иван </w:t>
      </w:r>
      <w:proofErr w:type="spellStart"/>
      <w:r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отдава 10 години </w:t>
      </w:r>
      <w:r w:rsidR="00CB2D64" w:rsidRPr="00B940F0">
        <w:rPr>
          <w:sz w:val="28"/>
          <w:szCs w:val="28"/>
        </w:rPr>
        <w:t>от живота си за възраждането на</w:t>
      </w:r>
      <w:r w:rsidRPr="00B940F0">
        <w:rPr>
          <w:sz w:val="28"/>
          <w:szCs w:val="28"/>
        </w:rPr>
        <w:t xml:space="preserve"> </w:t>
      </w:r>
      <w:r w:rsidR="0096592B">
        <w:rPr>
          <w:sz w:val="28"/>
          <w:szCs w:val="28"/>
        </w:rPr>
        <w:t>Сметната палата на Република България</w:t>
      </w:r>
      <w:r w:rsidRPr="00B940F0">
        <w:rPr>
          <w:sz w:val="28"/>
          <w:szCs w:val="28"/>
        </w:rPr>
        <w:t xml:space="preserve">. </w:t>
      </w:r>
      <w:r w:rsidR="008B2644" w:rsidRPr="00B940F0">
        <w:rPr>
          <w:sz w:val="28"/>
          <w:szCs w:val="28"/>
        </w:rPr>
        <w:t xml:space="preserve">В </w:t>
      </w:r>
      <w:proofErr w:type="spellStart"/>
      <w:r w:rsidR="0096592B">
        <w:rPr>
          <w:sz w:val="28"/>
          <w:szCs w:val="28"/>
        </w:rPr>
        <w:t>одитната</w:t>
      </w:r>
      <w:proofErr w:type="spellEnd"/>
      <w:r w:rsidR="0096592B">
        <w:rPr>
          <w:sz w:val="28"/>
          <w:szCs w:val="28"/>
        </w:rPr>
        <w:t xml:space="preserve"> институция</w:t>
      </w:r>
      <w:r w:rsidR="00BD7A4B" w:rsidRPr="00B940F0">
        <w:rPr>
          <w:sz w:val="28"/>
          <w:szCs w:val="28"/>
        </w:rPr>
        <w:t xml:space="preserve"> го </w:t>
      </w:r>
      <w:r w:rsidR="005E71ED" w:rsidRPr="00B940F0">
        <w:rPr>
          <w:sz w:val="28"/>
          <w:szCs w:val="28"/>
        </w:rPr>
        <w:t>смятат</w:t>
      </w:r>
      <w:r w:rsidR="00BD7A4B" w:rsidRPr="00B940F0">
        <w:rPr>
          <w:sz w:val="28"/>
          <w:szCs w:val="28"/>
        </w:rPr>
        <w:t xml:space="preserve"> едновременно </w:t>
      </w:r>
      <w:r w:rsidR="005E71ED" w:rsidRPr="00B940F0">
        <w:rPr>
          <w:sz w:val="28"/>
          <w:szCs w:val="28"/>
        </w:rPr>
        <w:t xml:space="preserve">за </w:t>
      </w:r>
      <w:r w:rsidR="00BD7A4B" w:rsidRPr="00B940F0">
        <w:rPr>
          <w:sz w:val="28"/>
          <w:szCs w:val="28"/>
        </w:rPr>
        <w:t>ръководител, колега и приятел</w:t>
      </w:r>
      <w:r w:rsidR="00FB0FB4" w:rsidRPr="00B940F0">
        <w:rPr>
          <w:sz w:val="28"/>
          <w:szCs w:val="28"/>
          <w:lang w:val="en-US"/>
        </w:rPr>
        <w:t xml:space="preserve">, </w:t>
      </w:r>
      <w:r w:rsidR="00FB0FB4" w:rsidRPr="00B940F0">
        <w:rPr>
          <w:sz w:val="28"/>
          <w:szCs w:val="28"/>
        </w:rPr>
        <w:t>вдъхва</w:t>
      </w:r>
      <w:r w:rsidR="00526EB9" w:rsidRPr="00B940F0">
        <w:rPr>
          <w:sz w:val="28"/>
          <w:szCs w:val="28"/>
        </w:rPr>
        <w:t>щ</w:t>
      </w:r>
      <w:r w:rsidR="00FB0FB4" w:rsidRPr="00B940F0">
        <w:rPr>
          <w:sz w:val="28"/>
          <w:szCs w:val="28"/>
        </w:rPr>
        <w:t xml:space="preserve"> </w:t>
      </w:r>
      <w:r w:rsidR="00BD7A4B" w:rsidRPr="00B940F0">
        <w:rPr>
          <w:sz w:val="28"/>
          <w:szCs w:val="28"/>
        </w:rPr>
        <w:t>респект с научния си капацитет</w:t>
      </w:r>
      <w:r w:rsidR="00CE1FDE" w:rsidRPr="00B940F0">
        <w:rPr>
          <w:sz w:val="28"/>
          <w:szCs w:val="28"/>
        </w:rPr>
        <w:t xml:space="preserve">, но </w:t>
      </w:r>
      <w:r w:rsidR="00C46B4D" w:rsidRPr="00B940F0">
        <w:rPr>
          <w:sz w:val="28"/>
          <w:szCs w:val="28"/>
        </w:rPr>
        <w:t>и</w:t>
      </w:r>
      <w:r w:rsidR="00CE1FDE" w:rsidRPr="00B940F0">
        <w:rPr>
          <w:sz w:val="28"/>
          <w:szCs w:val="28"/>
        </w:rPr>
        <w:t xml:space="preserve"> готов във всеки момент да </w:t>
      </w:r>
      <w:r w:rsidR="0096592B">
        <w:rPr>
          <w:sz w:val="28"/>
          <w:szCs w:val="28"/>
        </w:rPr>
        <w:t>сподели</w:t>
      </w:r>
      <w:r w:rsidR="00CE1FDE" w:rsidRPr="00B940F0">
        <w:rPr>
          <w:sz w:val="28"/>
          <w:szCs w:val="28"/>
        </w:rPr>
        <w:t xml:space="preserve"> познанието и опита </w:t>
      </w:r>
      <w:r w:rsidR="0096592B">
        <w:rPr>
          <w:sz w:val="28"/>
          <w:szCs w:val="28"/>
        </w:rPr>
        <w:t>си</w:t>
      </w:r>
      <w:r w:rsidR="00C57D71" w:rsidRPr="00B940F0">
        <w:rPr>
          <w:sz w:val="28"/>
          <w:szCs w:val="28"/>
        </w:rPr>
        <w:t xml:space="preserve">. </w:t>
      </w:r>
    </w:p>
    <w:p w:rsidR="00CB2D64" w:rsidRPr="00B940F0" w:rsidRDefault="00DE2507" w:rsidP="00CB2D64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lastRenderedPageBreak/>
        <w:t xml:space="preserve">Проф. Иван </w:t>
      </w:r>
      <w:proofErr w:type="spellStart"/>
      <w:r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</w:t>
      </w:r>
      <w:r w:rsidR="00CB2D64" w:rsidRPr="00B940F0">
        <w:rPr>
          <w:sz w:val="28"/>
          <w:szCs w:val="28"/>
        </w:rPr>
        <w:t>влиза в първия екип на възстановената</w:t>
      </w:r>
      <w:r w:rsidR="00090F33" w:rsidRPr="00B940F0">
        <w:rPr>
          <w:sz w:val="28"/>
          <w:szCs w:val="28"/>
        </w:rPr>
        <w:t xml:space="preserve"> Сметна палата</w:t>
      </w:r>
      <w:r w:rsidR="00CB2D64" w:rsidRPr="00B940F0">
        <w:rPr>
          <w:sz w:val="28"/>
          <w:szCs w:val="28"/>
        </w:rPr>
        <w:t xml:space="preserve"> </w:t>
      </w:r>
      <w:r w:rsidR="00CB2D64" w:rsidRPr="00B940F0">
        <w:rPr>
          <w:color w:val="000000"/>
          <w:sz w:val="28"/>
          <w:szCs w:val="28"/>
        </w:rPr>
        <w:t>на 24 ноември 1995 г.</w:t>
      </w:r>
      <w:r w:rsidR="00AD46F3" w:rsidRPr="00B940F0">
        <w:rPr>
          <w:color w:val="000000"/>
          <w:sz w:val="28"/>
          <w:szCs w:val="28"/>
        </w:rPr>
        <w:t xml:space="preserve">, </w:t>
      </w:r>
      <w:r w:rsidR="00B318D0" w:rsidRPr="00B940F0">
        <w:rPr>
          <w:color w:val="000000"/>
          <w:sz w:val="28"/>
          <w:szCs w:val="28"/>
        </w:rPr>
        <w:t xml:space="preserve">след като </w:t>
      </w:r>
      <w:r w:rsidR="00E46E57" w:rsidRPr="00B940F0">
        <w:rPr>
          <w:color w:val="000000"/>
          <w:sz w:val="28"/>
          <w:szCs w:val="28"/>
        </w:rPr>
        <w:t xml:space="preserve">37-то </w:t>
      </w:r>
      <w:r w:rsidR="00CB2D64" w:rsidRPr="00B940F0">
        <w:rPr>
          <w:color w:val="000000"/>
          <w:sz w:val="28"/>
          <w:szCs w:val="28"/>
        </w:rPr>
        <w:t>Народно събрание</w:t>
      </w:r>
      <w:r w:rsidR="00B318D0" w:rsidRPr="00B940F0">
        <w:rPr>
          <w:color w:val="000000"/>
          <w:sz w:val="28"/>
          <w:szCs w:val="28"/>
        </w:rPr>
        <w:t xml:space="preserve"> гласува кандидатурата му</w:t>
      </w:r>
      <w:r w:rsidR="00404409" w:rsidRPr="00B940F0">
        <w:rPr>
          <w:sz w:val="28"/>
          <w:szCs w:val="28"/>
        </w:rPr>
        <w:t>.</w:t>
      </w:r>
      <w:r w:rsidR="00526EB9" w:rsidRPr="00B940F0">
        <w:rPr>
          <w:sz w:val="28"/>
          <w:szCs w:val="28"/>
        </w:rPr>
        <w:t xml:space="preserve"> </w:t>
      </w:r>
      <w:r w:rsidR="00090F33" w:rsidRPr="00B940F0">
        <w:rPr>
          <w:sz w:val="28"/>
          <w:szCs w:val="28"/>
        </w:rPr>
        <w:t xml:space="preserve">Как се стига до избора </w:t>
      </w:r>
      <w:r w:rsidR="00526EB9" w:rsidRPr="00B940F0">
        <w:rPr>
          <w:sz w:val="28"/>
          <w:szCs w:val="28"/>
        </w:rPr>
        <w:t>му</w:t>
      </w:r>
      <w:r w:rsidR="00090F33" w:rsidRPr="00B940F0">
        <w:rPr>
          <w:sz w:val="28"/>
          <w:szCs w:val="28"/>
        </w:rPr>
        <w:t xml:space="preserve"> за член на Сметната палата</w:t>
      </w:r>
      <w:r w:rsidR="00CB2D64" w:rsidRPr="00B940F0">
        <w:rPr>
          <w:sz w:val="28"/>
          <w:szCs w:val="28"/>
        </w:rPr>
        <w:t xml:space="preserve">? </w:t>
      </w:r>
    </w:p>
    <w:p w:rsidR="00097CB8" w:rsidRPr="00B940F0" w:rsidRDefault="00CB2D64" w:rsidP="00404409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Г</w:t>
      </w:r>
      <w:r w:rsidRPr="00B940F0">
        <w:rPr>
          <w:color w:val="000000"/>
          <w:sz w:val="28"/>
          <w:szCs w:val="28"/>
        </w:rPr>
        <w:t xml:space="preserve">енерален директор е на Института за следдипломна квалификация при УНСС, </w:t>
      </w:r>
      <w:r w:rsidRPr="00B940F0">
        <w:rPr>
          <w:sz w:val="28"/>
          <w:szCs w:val="28"/>
        </w:rPr>
        <w:t xml:space="preserve">когато </w:t>
      </w:r>
      <w:r w:rsidR="001D3011" w:rsidRPr="00B940F0">
        <w:rPr>
          <w:sz w:val="28"/>
          <w:szCs w:val="28"/>
        </w:rPr>
        <w:t xml:space="preserve">е приет Закона за Сметната палата, </w:t>
      </w:r>
      <w:r w:rsidR="001C06AD" w:rsidRPr="00B940F0">
        <w:rPr>
          <w:sz w:val="28"/>
          <w:szCs w:val="28"/>
        </w:rPr>
        <w:t xml:space="preserve">с </w:t>
      </w:r>
      <w:r w:rsidR="001D3011" w:rsidRPr="00B940F0">
        <w:rPr>
          <w:sz w:val="28"/>
          <w:szCs w:val="28"/>
        </w:rPr>
        <w:t xml:space="preserve">който </w:t>
      </w:r>
      <w:r w:rsidR="001C06AD" w:rsidRPr="00B940F0">
        <w:rPr>
          <w:sz w:val="28"/>
          <w:szCs w:val="28"/>
        </w:rPr>
        <w:t xml:space="preserve">се </w:t>
      </w:r>
      <w:r w:rsidR="001D3011" w:rsidRPr="00B940F0">
        <w:rPr>
          <w:sz w:val="28"/>
          <w:szCs w:val="28"/>
        </w:rPr>
        <w:t xml:space="preserve">възстановява Върховната </w:t>
      </w:r>
      <w:proofErr w:type="spellStart"/>
      <w:r w:rsidR="001D3011" w:rsidRPr="00B940F0">
        <w:rPr>
          <w:sz w:val="28"/>
          <w:szCs w:val="28"/>
        </w:rPr>
        <w:t>одитна</w:t>
      </w:r>
      <w:proofErr w:type="spellEnd"/>
      <w:r w:rsidR="001D3011" w:rsidRPr="00B940F0">
        <w:rPr>
          <w:sz w:val="28"/>
          <w:szCs w:val="28"/>
        </w:rPr>
        <w:t xml:space="preserve"> институция на България. </w:t>
      </w:r>
      <w:r w:rsidR="001C06AD" w:rsidRPr="00B940F0">
        <w:rPr>
          <w:sz w:val="28"/>
          <w:szCs w:val="28"/>
        </w:rPr>
        <w:t>Д</w:t>
      </w:r>
      <w:r w:rsidRPr="00B940F0">
        <w:rPr>
          <w:color w:val="000000"/>
          <w:sz w:val="28"/>
          <w:szCs w:val="28"/>
        </w:rPr>
        <w:t>оц. Георги Николов</w:t>
      </w:r>
      <w:r w:rsidR="001C06AD" w:rsidRPr="00B940F0">
        <w:rPr>
          <w:color w:val="000000"/>
          <w:sz w:val="28"/>
          <w:szCs w:val="28"/>
        </w:rPr>
        <w:t>, който е избран за не</w:t>
      </w:r>
      <w:r w:rsidR="00500F82" w:rsidRPr="00B940F0">
        <w:rPr>
          <w:color w:val="000000"/>
          <w:sz w:val="28"/>
          <w:szCs w:val="28"/>
        </w:rPr>
        <w:t>и</w:t>
      </w:r>
      <w:r w:rsidR="001C06AD" w:rsidRPr="00B940F0">
        <w:rPr>
          <w:color w:val="000000"/>
          <w:sz w:val="28"/>
          <w:szCs w:val="28"/>
        </w:rPr>
        <w:t>н председател,</w:t>
      </w:r>
      <w:r w:rsidRPr="00B940F0">
        <w:rPr>
          <w:color w:val="000000"/>
          <w:sz w:val="28"/>
          <w:szCs w:val="28"/>
        </w:rPr>
        <w:t xml:space="preserve"> го </w:t>
      </w:r>
      <w:r w:rsidR="00EB4632" w:rsidRPr="00B940F0">
        <w:rPr>
          <w:color w:val="000000"/>
          <w:sz w:val="28"/>
          <w:szCs w:val="28"/>
        </w:rPr>
        <w:t>пита</w:t>
      </w:r>
      <w:r w:rsidRPr="00B940F0">
        <w:rPr>
          <w:color w:val="000000"/>
          <w:sz w:val="28"/>
          <w:szCs w:val="28"/>
        </w:rPr>
        <w:t xml:space="preserve"> съгласен ли е да го предложи на Народното събрание за член. </w:t>
      </w:r>
      <w:r w:rsidR="00EB4632" w:rsidRPr="00B940F0">
        <w:rPr>
          <w:color w:val="000000"/>
          <w:sz w:val="28"/>
          <w:szCs w:val="28"/>
        </w:rPr>
        <w:t xml:space="preserve">Видяхме се </w:t>
      </w:r>
      <w:bookmarkStart w:id="0" w:name="_GoBack"/>
      <w:bookmarkEnd w:id="0"/>
      <w:r w:rsidR="00EB4632" w:rsidRPr="00B940F0">
        <w:rPr>
          <w:color w:val="000000"/>
          <w:sz w:val="28"/>
          <w:szCs w:val="28"/>
        </w:rPr>
        <w:t>и</w:t>
      </w:r>
      <w:r w:rsidRPr="00B940F0">
        <w:rPr>
          <w:color w:val="000000"/>
          <w:sz w:val="28"/>
          <w:szCs w:val="28"/>
        </w:rPr>
        <w:t xml:space="preserve"> той </w:t>
      </w:r>
      <w:r w:rsidR="00EB4632" w:rsidRPr="00B940F0">
        <w:rPr>
          <w:color w:val="000000"/>
          <w:sz w:val="28"/>
          <w:szCs w:val="28"/>
        </w:rPr>
        <w:t xml:space="preserve">обеща да </w:t>
      </w:r>
      <w:r w:rsidRPr="00B940F0">
        <w:rPr>
          <w:color w:val="000000"/>
          <w:sz w:val="28"/>
          <w:szCs w:val="28"/>
        </w:rPr>
        <w:t>си помисли, си спомня доц. Николов. Предл</w:t>
      </w:r>
      <w:r w:rsidR="00EB4632" w:rsidRPr="00B940F0">
        <w:rPr>
          <w:color w:val="000000"/>
          <w:sz w:val="28"/>
          <w:szCs w:val="28"/>
        </w:rPr>
        <w:t>ага</w:t>
      </w:r>
      <w:r w:rsidRPr="00B940F0">
        <w:rPr>
          <w:color w:val="000000"/>
          <w:sz w:val="28"/>
          <w:szCs w:val="28"/>
        </w:rPr>
        <w:t xml:space="preserve"> му да дойде в екипа на тогавашната 11</w:t>
      </w:r>
      <w:r w:rsidR="00EB4632" w:rsidRPr="00B940F0">
        <w:rPr>
          <w:color w:val="000000"/>
          <w:sz w:val="28"/>
          <w:szCs w:val="28"/>
        </w:rPr>
        <w:t>-</w:t>
      </w:r>
      <w:r w:rsidRPr="00B940F0">
        <w:rPr>
          <w:color w:val="000000"/>
          <w:sz w:val="28"/>
          <w:szCs w:val="28"/>
        </w:rPr>
        <w:t xml:space="preserve">членна колегия, ръководеща </w:t>
      </w:r>
      <w:proofErr w:type="spellStart"/>
      <w:r w:rsidRPr="00B940F0">
        <w:rPr>
          <w:color w:val="000000"/>
          <w:sz w:val="28"/>
          <w:szCs w:val="28"/>
        </w:rPr>
        <w:t>одитната</w:t>
      </w:r>
      <w:proofErr w:type="spellEnd"/>
      <w:r w:rsidRPr="00B940F0">
        <w:rPr>
          <w:color w:val="000000"/>
          <w:sz w:val="28"/>
          <w:szCs w:val="28"/>
        </w:rPr>
        <w:t xml:space="preserve"> институция, защото е </w:t>
      </w:r>
      <w:r w:rsidR="00E46E57" w:rsidRPr="00B940F0">
        <w:rPr>
          <w:color w:val="000000"/>
          <w:sz w:val="28"/>
          <w:szCs w:val="28"/>
        </w:rPr>
        <w:t>всепризнат авторитет</w:t>
      </w:r>
      <w:r w:rsidRPr="00B940F0">
        <w:rPr>
          <w:color w:val="000000"/>
          <w:sz w:val="28"/>
          <w:szCs w:val="28"/>
        </w:rPr>
        <w:t xml:space="preserve"> в  счетоводството и контрола. </w:t>
      </w:r>
    </w:p>
    <w:p w:rsidR="00404409" w:rsidRPr="00B940F0" w:rsidRDefault="00404409" w:rsidP="00404409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Това са драматични </w:t>
      </w:r>
      <w:r w:rsidR="00D47727">
        <w:rPr>
          <w:sz w:val="28"/>
          <w:szCs w:val="28"/>
        </w:rPr>
        <w:t>години</w:t>
      </w:r>
      <w:r w:rsidRPr="00B940F0">
        <w:rPr>
          <w:sz w:val="28"/>
          <w:szCs w:val="28"/>
        </w:rPr>
        <w:t xml:space="preserve"> за т</w:t>
      </w:r>
      <w:r w:rsidR="00994538" w:rsidRPr="00B940F0">
        <w:rPr>
          <w:sz w:val="28"/>
          <w:szCs w:val="28"/>
        </w:rPr>
        <w:t>ези системи</w:t>
      </w:r>
      <w:r w:rsidRPr="00B940F0">
        <w:rPr>
          <w:sz w:val="28"/>
          <w:szCs w:val="28"/>
        </w:rPr>
        <w:t xml:space="preserve"> в България</w:t>
      </w:r>
      <w:r w:rsidR="00F85AC7" w:rsidRPr="00B940F0">
        <w:rPr>
          <w:sz w:val="28"/>
          <w:szCs w:val="28"/>
        </w:rPr>
        <w:t xml:space="preserve"> - </w:t>
      </w:r>
      <w:r w:rsidRPr="00B940F0">
        <w:rPr>
          <w:sz w:val="28"/>
          <w:szCs w:val="28"/>
        </w:rPr>
        <w:t>когато счетовод</w:t>
      </w:r>
      <w:r w:rsidR="00B318D0" w:rsidRPr="00B940F0">
        <w:rPr>
          <w:sz w:val="28"/>
          <w:szCs w:val="28"/>
        </w:rPr>
        <w:t>ството</w:t>
      </w:r>
      <w:r w:rsidRPr="00B940F0">
        <w:rPr>
          <w:sz w:val="28"/>
          <w:szCs w:val="28"/>
        </w:rPr>
        <w:t xml:space="preserve"> и контролът от времето на социализма са си отишли и е необходимо </w:t>
      </w:r>
      <w:r w:rsidRPr="00B940F0">
        <w:rPr>
          <w:color w:val="000000"/>
          <w:sz w:val="28"/>
          <w:szCs w:val="28"/>
        </w:rPr>
        <w:t>пазарно ориентиране</w:t>
      </w:r>
      <w:r w:rsidR="0096592B">
        <w:rPr>
          <w:color w:val="000000"/>
          <w:sz w:val="28"/>
          <w:szCs w:val="28"/>
        </w:rPr>
        <w:t xml:space="preserve"> на икономиката</w:t>
      </w:r>
      <w:r w:rsidRPr="00B940F0">
        <w:rPr>
          <w:sz w:val="28"/>
          <w:szCs w:val="28"/>
        </w:rPr>
        <w:t>, но новите правила и закони още се пишат и въвеждат, а кадрите нямат необходимите познания.</w:t>
      </w:r>
    </w:p>
    <w:p w:rsidR="00C14675" w:rsidRPr="00B940F0" w:rsidRDefault="00404409" w:rsidP="00C14675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Закон</w:t>
      </w:r>
      <w:r w:rsidR="00C85BED" w:rsidRPr="00B940F0">
        <w:rPr>
          <w:sz w:val="28"/>
          <w:szCs w:val="28"/>
        </w:rPr>
        <w:t>ът</w:t>
      </w:r>
      <w:r w:rsidRPr="00B940F0">
        <w:rPr>
          <w:sz w:val="28"/>
          <w:szCs w:val="28"/>
        </w:rPr>
        <w:t xml:space="preserve"> за счетоводство, в сила </w:t>
      </w:r>
      <w:r w:rsidR="001D3011" w:rsidRPr="00B940F0">
        <w:rPr>
          <w:sz w:val="28"/>
          <w:szCs w:val="28"/>
        </w:rPr>
        <w:t>до</w:t>
      </w:r>
      <w:r w:rsidRPr="00B940F0">
        <w:rPr>
          <w:sz w:val="28"/>
          <w:szCs w:val="28"/>
        </w:rPr>
        <w:t xml:space="preserve"> 1991 г., отменя всички подзаконови нормативни актове, уреждащи вътрешния контрол в бюджетните организации. Отменена е Наредба № 12 за главния счетоводител, </w:t>
      </w:r>
      <w:r w:rsidR="00B318D0" w:rsidRPr="00B940F0">
        <w:rPr>
          <w:sz w:val="28"/>
          <w:szCs w:val="28"/>
        </w:rPr>
        <w:t>и</w:t>
      </w:r>
      <w:r w:rsidRPr="00B940F0">
        <w:rPr>
          <w:sz w:val="28"/>
          <w:szCs w:val="28"/>
        </w:rPr>
        <w:t>нструкциите за инвентаризациите, за отчитане на основните средства</w:t>
      </w:r>
      <w:r w:rsidR="00C14675" w:rsidRPr="00B940F0">
        <w:rPr>
          <w:sz w:val="28"/>
          <w:szCs w:val="28"/>
        </w:rPr>
        <w:t>, командироване на служителите</w:t>
      </w:r>
      <w:r w:rsidRPr="00B940F0">
        <w:rPr>
          <w:sz w:val="28"/>
          <w:szCs w:val="28"/>
        </w:rPr>
        <w:t xml:space="preserve"> и други. По този начин се разрушава правния фундамент на вътреш</w:t>
      </w:r>
      <w:r w:rsidR="00C14675" w:rsidRPr="00B940F0">
        <w:rPr>
          <w:sz w:val="28"/>
          <w:szCs w:val="28"/>
        </w:rPr>
        <w:t>ния контрол в публичния сектор и главните счетоводители сами трябва да организират</w:t>
      </w:r>
      <w:r w:rsidR="00020017" w:rsidRPr="00B940F0">
        <w:rPr>
          <w:sz w:val="28"/>
          <w:szCs w:val="28"/>
        </w:rPr>
        <w:t xml:space="preserve"> </w:t>
      </w:r>
      <w:r w:rsidR="00C85BED" w:rsidRPr="00B940F0">
        <w:rPr>
          <w:sz w:val="28"/>
          <w:szCs w:val="28"/>
        </w:rPr>
        <w:t>финансовата отчетност и контрол в организациите си.</w:t>
      </w:r>
      <w:r w:rsidR="008B2644" w:rsidRPr="00B940F0">
        <w:rPr>
          <w:sz w:val="28"/>
          <w:szCs w:val="28"/>
        </w:rPr>
        <w:t xml:space="preserve"> </w:t>
      </w:r>
      <w:r w:rsidR="00C14675" w:rsidRPr="00B940F0">
        <w:rPr>
          <w:sz w:val="28"/>
          <w:szCs w:val="28"/>
        </w:rPr>
        <w:t>Държавния</w:t>
      </w:r>
      <w:r w:rsidR="008B2644" w:rsidRPr="00B940F0">
        <w:rPr>
          <w:sz w:val="28"/>
          <w:szCs w:val="28"/>
        </w:rPr>
        <w:t>т</w:t>
      </w:r>
      <w:r w:rsidR="00C14675" w:rsidRPr="00B940F0">
        <w:rPr>
          <w:sz w:val="28"/>
          <w:szCs w:val="28"/>
        </w:rPr>
        <w:t xml:space="preserve"> финансов контрол се възприема като архаична институция, която трябва да се закрие, защото упражнява ревизионен к</w:t>
      </w:r>
      <w:r w:rsidR="00020017" w:rsidRPr="00B940F0">
        <w:rPr>
          <w:sz w:val="28"/>
          <w:szCs w:val="28"/>
        </w:rPr>
        <w:t>онтрол с предимно санкционна насоченост</w:t>
      </w:r>
      <w:r w:rsidR="00C14675" w:rsidRPr="00B940F0">
        <w:rPr>
          <w:sz w:val="28"/>
          <w:szCs w:val="28"/>
        </w:rPr>
        <w:t>.</w:t>
      </w:r>
    </w:p>
    <w:p w:rsidR="004B0801" w:rsidRPr="00B940F0" w:rsidRDefault="00020017" w:rsidP="00020017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Подобна е ситуацията и със Сметна</w:t>
      </w:r>
      <w:r w:rsidR="00D20F2E">
        <w:rPr>
          <w:sz w:val="28"/>
          <w:szCs w:val="28"/>
        </w:rPr>
        <w:t>та</w:t>
      </w:r>
      <w:r w:rsidRPr="00B940F0">
        <w:rPr>
          <w:sz w:val="28"/>
          <w:szCs w:val="28"/>
        </w:rPr>
        <w:t xml:space="preserve"> палата</w:t>
      </w:r>
      <w:r w:rsidR="00500F82" w:rsidRPr="00B940F0">
        <w:rPr>
          <w:sz w:val="28"/>
          <w:szCs w:val="28"/>
        </w:rPr>
        <w:t>, с</w:t>
      </w:r>
      <w:r w:rsidR="00C14675" w:rsidRPr="00B940F0">
        <w:rPr>
          <w:sz w:val="28"/>
          <w:szCs w:val="28"/>
        </w:rPr>
        <w:t xml:space="preserve">лед като дейността й е </w:t>
      </w:r>
      <w:r w:rsidRPr="00B940F0">
        <w:rPr>
          <w:sz w:val="28"/>
          <w:szCs w:val="28"/>
        </w:rPr>
        <w:t>прекъсната за близо половин век</w:t>
      </w:r>
      <w:r w:rsidR="00500F82" w:rsidRPr="00B940F0">
        <w:rPr>
          <w:sz w:val="28"/>
          <w:szCs w:val="28"/>
        </w:rPr>
        <w:t>.</w:t>
      </w:r>
      <w:r w:rsidRPr="00B940F0">
        <w:rPr>
          <w:sz w:val="28"/>
          <w:szCs w:val="28"/>
        </w:rPr>
        <w:t xml:space="preserve"> </w:t>
      </w:r>
      <w:r w:rsidR="00097CB8" w:rsidRPr="00B940F0">
        <w:rPr>
          <w:sz w:val="28"/>
          <w:szCs w:val="28"/>
        </w:rPr>
        <w:t>В началото на 90-те</w:t>
      </w:r>
      <w:r w:rsidR="00C14675" w:rsidRPr="00B940F0">
        <w:rPr>
          <w:sz w:val="28"/>
          <w:szCs w:val="28"/>
        </w:rPr>
        <w:t xml:space="preserve"> </w:t>
      </w:r>
      <w:r w:rsidR="001D3011" w:rsidRPr="00B940F0">
        <w:rPr>
          <w:sz w:val="28"/>
          <w:szCs w:val="28"/>
        </w:rPr>
        <w:t xml:space="preserve">години </w:t>
      </w:r>
      <w:r w:rsidR="004F05FC" w:rsidRPr="00B940F0">
        <w:rPr>
          <w:sz w:val="28"/>
          <w:szCs w:val="28"/>
        </w:rPr>
        <w:t xml:space="preserve">правната рамка </w:t>
      </w:r>
      <w:r w:rsidR="001D3011" w:rsidRPr="00B940F0">
        <w:rPr>
          <w:sz w:val="28"/>
          <w:szCs w:val="28"/>
        </w:rPr>
        <w:t xml:space="preserve">за Върховната </w:t>
      </w:r>
      <w:proofErr w:type="spellStart"/>
      <w:r w:rsidR="001D3011" w:rsidRPr="00B940F0">
        <w:rPr>
          <w:sz w:val="28"/>
          <w:szCs w:val="28"/>
        </w:rPr>
        <w:t>одитна</w:t>
      </w:r>
      <w:proofErr w:type="spellEnd"/>
      <w:r w:rsidR="001D3011" w:rsidRPr="00B940F0">
        <w:rPr>
          <w:sz w:val="28"/>
          <w:szCs w:val="28"/>
        </w:rPr>
        <w:t xml:space="preserve"> институция </w:t>
      </w:r>
      <w:r w:rsidR="004F05FC" w:rsidRPr="00B940F0">
        <w:rPr>
          <w:sz w:val="28"/>
          <w:szCs w:val="28"/>
        </w:rPr>
        <w:t>е изключително пестелива</w:t>
      </w:r>
      <w:r w:rsidR="00097CB8" w:rsidRPr="00B940F0">
        <w:rPr>
          <w:sz w:val="28"/>
          <w:szCs w:val="28"/>
        </w:rPr>
        <w:t xml:space="preserve"> -</w:t>
      </w:r>
      <w:r w:rsidR="001D3011" w:rsidRPr="00B940F0">
        <w:rPr>
          <w:sz w:val="28"/>
          <w:szCs w:val="28"/>
        </w:rPr>
        <w:t xml:space="preserve"> </w:t>
      </w:r>
      <w:r w:rsidR="00097CB8" w:rsidRPr="00B940F0">
        <w:rPr>
          <w:sz w:val="28"/>
          <w:szCs w:val="28"/>
        </w:rPr>
        <w:t>и</w:t>
      </w:r>
      <w:r w:rsidR="00C14675" w:rsidRPr="00B940F0">
        <w:rPr>
          <w:sz w:val="28"/>
          <w:szCs w:val="28"/>
        </w:rPr>
        <w:t>ма само един чл</w:t>
      </w:r>
      <w:r w:rsidRPr="00B940F0">
        <w:rPr>
          <w:sz w:val="28"/>
          <w:szCs w:val="28"/>
        </w:rPr>
        <w:t xml:space="preserve">ен с две алинеи в Конституцията. </w:t>
      </w:r>
      <w:r w:rsidR="001D3011" w:rsidRPr="00B940F0">
        <w:rPr>
          <w:sz w:val="28"/>
          <w:szCs w:val="28"/>
        </w:rPr>
        <w:t>Предстои написването на първия Закон за Сметната палата и нейното възстановяване</w:t>
      </w:r>
      <w:r w:rsidR="00D51888" w:rsidRPr="00B940F0">
        <w:rPr>
          <w:sz w:val="28"/>
          <w:szCs w:val="28"/>
        </w:rPr>
        <w:t xml:space="preserve"> на практика</w:t>
      </w:r>
      <w:r w:rsidR="001D3011" w:rsidRPr="00B940F0">
        <w:rPr>
          <w:sz w:val="28"/>
          <w:szCs w:val="28"/>
        </w:rPr>
        <w:t xml:space="preserve">. </w:t>
      </w:r>
      <w:r w:rsidR="00C14675" w:rsidRPr="00B940F0">
        <w:rPr>
          <w:sz w:val="28"/>
          <w:szCs w:val="28"/>
        </w:rPr>
        <w:t>Постепенно се оформя</w:t>
      </w:r>
      <w:r w:rsidR="004B0801" w:rsidRPr="00B940F0">
        <w:rPr>
          <w:sz w:val="28"/>
          <w:szCs w:val="28"/>
        </w:rPr>
        <w:t xml:space="preserve"> </w:t>
      </w:r>
      <w:r w:rsidR="004B0801" w:rsidRPr="00B940F0">
        <w:rPr>
          <w:sz w:val="28"/>
          <w:szCs w:val="28"/>
        </w:rPr>
        <w:lastRenderedPageBreak/>
        <w:t xml:space="preserve">разбирането, че </w:t>
      </w:r>
      <w:r w:rsidR="00D51888" w:rsidRPr="00B940F0">
        <w:rPr>
          <w:sz w:val="28"/>
          <w:szCs w:val="28"/>
        </w:rPr>
        <w:t xml:space="preserve">тази институция </w:t>
      </w:r>
      <w:r w:rsidR="004B0801" w:rsidRPr="00B940F0">
        <w:rPr>
          <w:sz w:val="28"/>
          <w:szCs w:val="28"/>
        </w:rPr>
        <w:t>е призвана да осъществява контрол от по-висша степен и той е върху изпълнението на бюджета</w:t>
      </w:r>
      <w:r w:rsidR="004F05FC" w:rsidRPr="00B940F0">
        <w:rPr>
          <w:sz w:val="28"/>
          <w:szCs w:val="28"/>
        </w:rPr>
        <w:t>, а не да бъде финансова юрисдикция</w:t>
      </w:r>
      <w:r w:rsidR="004B0801" w:rsidRPr="00B940F0">
        <w:rPr>
          <w:sz w:val="28"/>
          <w:szCs w:val="28"/>
        </w:rPr>
        <w:t>.</w:t>
      </w:r>
      <w:r w:rsidR="001D3011" w:rsidRPr="00B940F0">
        <w:rPr>
          <w:sz w:val="28"/>
          <w:szCs w:val="28"/>
        </w:rPr>
        <w:t xml:space="preserve"> </w:t>
      </w:r>
    </w:p>
    <w:p w:rsidR="003A452C" w:rsidRPr="00B940F0" w:rsidRDefault="00090F33" w:rsidP="003A452C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В своя статия от този период, проф. Иван </w:t>
      </w:r>
      <w:proofErr w:type="spellStart"/>
      <w:r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призовава да отстояваме нашите традиции в областта на финансовия контрол и за декомпозиране на контролната функция на две институции – Сметна палата и Главно управление „Държавен финансов контрол“</w:t>
      </w:r>
      <w:r w:rsidR="00E46E57" w:rsidRPr="00B940F0">
        <w:rPr>
          <w:sz w:val="28"/>
          <w:szCs w:val="28"/>
        </w:rPr>
        <w:t xml:space="preserve"> при Министерството на финансите</w:t>
      </w:r>
      <w:r w:rsidRPr="00B940F0">
        <w:rPr>
          <w:sz w:val="28"/>
          <w:szCs w:val="28"/>
        </w:rPr>
        <w:t xml:space="preserve">. </w:t>
      </w:r>
      <w:r w:rsidR="006B1964" w:rsidRPr="00B940F0">
        <w:rPr>
          <w:sz w:val="28"/>
          <w:szCs w:val="28"/>
        </w:rPr>
        <w:t>По такъв модел</w:t>
      </w:r>
      <w:r w:rsidR="003A452C" w:rsidRPr="00B940F0">
        <w:rPr>
          <w:sz w:val="28"/>
          <w:szCs w:val="28"/>
        </w:rPr>
        <w:t xml:space="preserve"> е организирана финансово-контролната система до 1948 г.</w:t>
      </w:r>
      <w:r w:rsidR="0031600C" w:rsidRPr="00B940F0">
        <w:rPr>
          <w:sz w:val="28"/>
          <w:szCs w:val="28"/>
        </w:rPr>
        <w:t>, като е</w:t>
      </w:r>
      <w:r w:rsidR="00ED7FED" w:rsidRPr="00B940F0">
        <w:rPr>
          <w:sz w:val="28"/>
          <w:szCs w:val="28"/>
        </w:rPr>
        <w:t xml:space="preserve"> </w:t>
      </w:r>
      <w:r w:rsidR="003A452C" w:rsidRPr="00B940F0">
        <w:rPr>
          <w:sz w:val="28"/>
          <w:szCs w:val="28"/>
        </w:rPr>
        <w:t>включва</w:t>
      </w:r>
      <w:r w:rsidR="00ED7FED" w:rsidRPr="00B940F0">
        <w:rPr>
          <w:sz w:val="28"/>
          <w:szCs w:val="28"/>
        </w:rPr>
        <w:t>л</w:t>
      </w:r>
      <w:r w:rsidR="0031600C" w:rsidRPr="00B940F0">
        <w:rPr>
          <w:sz w:val="28"/>
          <w:szCs w:val="28"/>
        </w:rPr>
        <w:t>а</w:t>
      </w:r>
      <w:r w:rsidR="00D47727">
        <w:rPr>
          <w:sz w:val="28"/>
          <w:szCs w:val="28"/>
        </w:rPr>
        <w:t xml:space="preserve"> Върховна с</w:t>
      </w:r>
      <w:r w:rsidR="003A452C" w:rsidRPr="00B940F0">
        <w:rPr>
          <w:sz w:val="28"/>
          <w:szCs w:val="28"/>
        </w:rPr>
        <w:t>метна палата и Главна финансова ин</w:t>
      </w:r>
      <w:r w:rsidR="00097CB8" w:rsidRPr="00B940F0">
        <w:rPr>
          <w:sz w:val="28"/>
          <w:szCs w:val="28"/>
        </w:rPr>
        <w:t>с</w:t>
      </w:r>
      <w:r w:rsidR="003A452C" w:rsidRPr="00B940F0">
        <w:rPr>
          <w:sz w:val="28"/>
          <w:szCs w:val="28"/>
        </w:rPr>
        <w:t>пекция</w:t>
      </w:r>
      <w:r w:rsidR="009C2C12" w:rsidRPr="00B940F0">
        <w:rPr>
          <w:sz w:val="28"/>
          <w:szCs w:val="28"/>
        </w:rPr>
        <w:t xml:space="preserve"> към Министерството на финансите</w:t>
      </w:r>
      <w:r w:rsidR="003A452C" w:rsidRPr="00B940F0">
        <w:rPr>
          <w:sz w:val="28"/>
          <w:szCs w:val="28"/>
        </w:rPr>
        <w:t xml:space="preserve">. </w:t>
      </w:r>
      <w:r w:rsidRPr="00B940F0">
        <w:rPr>
          <w:sz w:val="28"/>
          <w:szCs w:val="28"/>
        </w:rPr>
        <w:t xml:space="preserve">Всяка </w:t>
      </w:r>
      <w:r w:rsidR="00D51888" w:rsidRPr="00B940F0">
        <w:rPr>
          <w:sz w:val="28"/>
          <w:szCs w:val="28"/>
        </w:rPr>
        <w:t xml:space="preserve">от тях </w:t>
      </w:r>
      <w:r w:rsidR="0031600C" w:rsidRPr="00B940F0">
        <w:rPr>
          <w:sz w:val="28"/>
          <w:szCs w:val="28"/>
        </w:rPr>
        <w:t xml:space="preserve">е </w:t>
      </w:r>
      <w:r w:rsidRPr="00B940F0">
        <w:rPr>
          <w:sz w:val="28"/>
          <w:szCs w:val="28"/>
        </w:rPr>
        <w:t xml:space="preserve">със своите ясно определени правомощия, приложно поле и </w:t>
      </w:r>
      <w:r w:rsidR="00ED7FED" w:rsidRPr="00B940F0">
        <w:rPr>
          <w:sz w:val="28"/>
          <w:szCs w:val="28"/>
        </w:rPr>
        <w:t xml:space="preserve">точно </w:t>
      </w:r>
      <w:r w:rsidRPr="00B940F0">
        <w:rPr>
          <w:sz w:val="28"/>
          <w:szCs w:val="28"/>
        </w:rPr>
        <w:t>разграничени последици от упражнения контрол.</w:t>
      </w:r>
    </w:p>
    <w:p w:rsidR="00090F33" w:rsidRPr="00B940F0" w:rsidRDefault="00090F33" w:rsidP="00090F33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Така се стига до обос</w:t>
      </w:r>
      <w:r w:rsidR="00D47727">
        <w:rPr>
          <w:sz w:val="28"/>
          <w:szCs w:val="28"/>
        </w:rPr>
        <w:t>новаването</w:t>
      </w:r>
      <w:r w:rsidRPr="00B940F0">
        <w:rPr>
          <w:sz w:val="28"/>
          <w:szCs w:val="28"/>
        </w:rPr>
        <w:t xml:space="preserve"> на двата вида контрол – контролът за законосъобразност на Д</w:t>
      </w:r>
      <w:r w:rsidR="009E5B81" w:rsidRPr="00B940F0">
        <w:rPr>
          <w:sz w:val="28"/>
          <w:szCs w:val="28"/>
        </w:rPr>
        <w:t>ържавния финансов контрол</w:t>
      </w:r>
      <w:r w:rsidRPr="00B940F0">
        <w:rPr>
          <w:sz w:val="28"/>
          <w:szCs w:val="28"/>
        </w:rPr>
        <w:t xml:space="preserve"> и контролът за целесъобразност с </w:t>
      </w:r>
      <w:r w:rsidR="008B2644" w:rsidRPr="00B940F0">
        <w:rPr>
          <w:sz w:val="28"/>
          <w:szCs w:val="28"/>
        </w:rPr>
        <w:t xml:space="preserve">известните </w:t>
      </w:r>
      <w:r w:rsidRPr="00B940F0">
        <w:rPr>
          <w:sz w:val="28"/>
          <w:szCs w:val="28"/>
        </w:rPr>
        <w:t>три „е“ – за ефективност, ефикасност и икономичност  на Сметната палата.</w:t>
      </w:r>
    </w:p>
    <w:p w:rsidR="004C7F0C" w:rsidRPr="00B940F0" w:rsidRDefault="00D47727" w:rsidP="004C7F0C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Въпреки трудните преходни времена, п</w:t>
      </w:r>
      <w:r w:rsidR="001D3011" w:rsidRPr="00B940F0">
        <w:rPr>
          <w:sz w:val="28"/>
          <w:szCs w:val="28"/>
        </w:rPr>
        <w:t xml:space="preserve">роф. </w:t>
      </w:r>
      <w:proofErr w:type="spellStart"/>
      <w:r w:rsidR="004C7F0C" w:rsidRPr="00B940F0">
        <w:rPr>
          <w:sz w:val="28"/>
          <w:szCs w:val="28"/>
        </w:rPr>
        <w:t>Душанов</w:t>
      </w:r>
      <w:proofErr w:type="spellEnd"/>
      <w:r w:rsidR="004C7F0C" w:rsidRPr="00B940F0">
        <w:rPr>
          <w:sz w:val="28"/>
          <w:szCs w:val="28"/>
        </w:rPr>
        <w:t xml:space="preserve"> приема предизвикателството да стане член на първия екип на възстановената Върховна </w:t>
      </w:r>
      <w:proofErr w:type="spellStart"/>
      <w:r w:rsidR="004C7F0C" w:rsidRPr="00B940F0">
        <w:rPr>
          <w:sz w:val="28"/>
          <w:szCs w:val="28"/>
        </w:rPr>
        <w:t>одитна</w:t>
      </w:r>
      <w:proofErr w:type="spellEnd"/>
      <w:r w:rsidR="004C7F0C" w:rsidRPr="00B940F0">
        <w:rPr>
          <w:sz w:val="28"/>
          <w:szCs w:val="28"/>
        </w:rPr>
        <w:t xml:space="preserve"> институция на България. След десетгодишна упорита работа за нейното възраждане и изграждане, тя завинаги остава в сърцето му. И сега сънувам, че съм в Сметната палата, казва той. Вероятно защото </w:t>
      </w:r>
      <w:r w:rsidR="00662DB0" w:rsidRPr="00B940F0">
        <w:rPr>
          <w:sz w:val="28"/>
          <w:szCs w:val="28"/>
        </w:rPr>
        <w:t xml:space="preserve">за него тя не е просто Върховна </w:t>
      </w:r>
      <w:proofErr w:type="spellStart"/>
      <w:r w:rsidR="00662DB0" w:rsidRPr="00B940F0">
        <w:rPr>
          <w:sz w:val="28"/>
          <w:szCs w:val="28"/>
        </w:rPr>
        <w:t>одитна</w:t>
      </w:r>
      <w:proofErr w:type="spellEnd"/>
      <w:r w:rsidR="00662DB0" w:rsidRPr="00B940F0">
        <w:rPr>
          <w:sz w:val="28"/>
          <w:szCs w:val="28"/>
        </w:rPr>
        <w:t xml:space="preserve"> институция, не е просто част от професионалната му кариера, а </w:t>
      </w:r>
      <w:r w:rsidR="004C7F0C" w:rsidRPr="00B940F0">
        <w:rPr>
          <w:sz w:val="28"/>
          <w:szCs w:val="28"/>
        </w:rPr>
        <w:t>храм на финансовия контрол</w:t>
      </w:r>
      <w:r w:rsidR="00662DB0" w:rsidRPr="00B940F0">
        <w:rPr>
          <w:sz w:val="28"/>
          <w:szCs w:val="28"/>
        </w:rPr>
        <w:t xml:space="preserve"> в държавата ни</w:t>
      </w:r>
      <w:r w:rsidR="004C7F0C" w:rsidRPr="00B940F0">
        <w:rPr>
          <w:sz w:val="28"/>
          <w:szCs w:val="28"/>
        </w:rPr>
        <w:t>.</w:t>
      </w:r>
    </w:p>
    <w:p w:rsidR="00D95228" w:rsidRPr="00B940F0" w:rsidRDefault="003D5679" w:rsidP="003D5679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Приносът на проф. Иван </w:t>
      </w:r>
      <w:proofErr w:type="spellStart"/>
      <w:r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за развитието на Сметната палата като съвременна </w:t>
      </w:r>
      <w:proofErr w:type="spellStart"/>
      <w:r w:rsidRPr="00B940F0">
        <w:rPr>
          <w:sz w:val="28"/>
          <w:szCs w:val="28"/>
        </w:rPr>
        <w:t>одитна</w:t>
      </w:r>
      <w:proofErr w:type="spellEnd"/>
      <w:r w:rsidRPr="00B940F0">
        <w:rPr>
          <w:sz w:val="28"/>
          <w:szCs w:val="28"/>
        </w:rPr>
        <w:t xml:space="preserve"> институция може да се разгледа в четири аспекта </w:t>
      </w:r>
      <w:r w:rsidR="00476C6C" w:rsidRPr="00B940F0">
        <w:rPr>
          <w:sz w:val="28"/>
          <w:szCs w:val="28"/>
        </w:rPr>
        <w:t xml:space="preserve">- </w:t>
      </w:r>
      <w:proofErr w:type="spellStart"/>
      <w:r w:rsidRPr="00B940F0">
        <w:rPr>
          <w:sz w:val="28"/>
          <w:szCs w:val="28"/>
        </w:rPr>
        <w:t>методолог</w:t>
      </w:r>
      <w:proofErr w:type="spellEnd"/>
      <w:r w:rsidRPr="00B940F0">
        <w:rPr>
          <w:sz w:val="28"/>
          <w:szCs w:val="28"/>
        </w:rPr>
        <w:t>, пазител на законността</w:t>
      </w:r>
      <w:r w:rsidR="00D95228" w:rsidRPr="00B940F0">
        <w:rPr>
          <w:sz w:val="28"/>
          <w:szCs w:val="28"/>
        </w:rPr>
        <w:t>,</w:t>
      </w:r>
      <w:r w:rsidRPr="00B940F0">
        <w:rPr>
          <w:sz w:val="28"/>
          <w:szCs w:val="28"/>
        </w:rPr>
        <w:t xml:space="preserve"> учител</w:t>
      </w:r>
      <w:r w:rsidR="00D95228" w:rsidRPr="00B940F0">
        <w:rPr>
          <w:sz w:val="28"/>
          <w:szCs w:val="28"/>
        </w:rPr>
        <w:t xml:space="preserve"> и законотворец. </w:t>
      </w:r>
    </w:p>
    <w:p w:rsidR="00D95228" w:rsidRPr="00B940F0" w:rsidRDefault="00D95228" w:rsidP="003D5679">
      <w:pPr>
        <w:ind w:left="567" w:firstLine="709"/>
        <w:jc w:val="both"/>
        <w:rPr>
          <w:sz w:val="28"/>
          <w:szCs w:val="28"/>
        </w:rPr>
      </w:pPr>
      <w:proofErr w:type="spellStart"/>
      <w:r w:rsidRPr="00B940F0">
        <w:rPr>
          <w:sz w:val="28"/>
          <w:szCs w:val="28"/>
        </w:rPr>
        <w:t>Методолог</w:t>
      </w:r>
      <w:proofErr w:type="spellEnd"/>
      <w:r w:rsidRPr="00B940F0">
        <w:rPr>
          <w:sz w:val="28"/>
          <w:szCs w:val="28"/>
        </w:rPr>
        <w:t>, защото пряко или под негово ръководство с</w:t>
      </w:r>
      <w:r w:rsidR="00403A20" w:rsidRPr="00B940F0">
        <w:rPr>
          <w:sz w:val="28"/>
          <w:szCs w:val="28"/>
        </w:rPr>
        <w:t>е</w:t>
      </w:r>
      <w:r w:rsidRPr="00B940F0">
        <w:rPr>
          <w:sz w:val="28"/>
          <w:szCs w:val="28"/>
        </w:rPr>
        <w:t xml:space="preserve"> изработ</w:t>
      </w:r>
      <w:r w:rsidR="00403A20" w:rsidRPr="00B940F0">
        <w:rPr>
          <w:sz w:val="28"/>
          <w:szCs w:val="28"/>
        </w:rPr>
        <w:t>ва</w:t>
      </w:r>
      <w:r w:rsidRPr="00B940F0">
        <w:rPr>
          <w:sz w:val="28"/>
          <w:szCs w:val="28"/>
        </w:rPr>
        <w:t xml:space="preserve"> първ</w:t>
      </w:r>
      <w:r w:rsidR="00403A20" w:rsidRPr="00B940F0">
        <w:rPr>
          <w:sz w:val="28"/>
          <w:szCs w:val="28"/>
        </w:rPr>
        <w:t>ата</w:t>
      </w:r>
      <w:r w:rsidRPr="00B940F0">
        <w:rPr>
          <w:sz w:val="28"/>
          <w:szCs w:val="28"/>
        </w:rPr>
        <w:t xml:space="preserve"> вътрешн</w:t>
      </w:r>
      <w:r w:rsidR="00403A20" w:rsidRPr="00B940F0">
        <w:rPr>
          <w:sz w:val="28"/>
          <w:szCs w:val="28"/>
        </w:rPr>
        <w:t>а</w:t>
      </w:r>
      <w:r w:rsidRPr="00B940F0">
        <w:rPr>
          <w:sz w:val="28"/>
          <w:szCs w:val="28"/>
        </w:rPr>
        <w:t xml:space="preserve"> </w:t>
      </w:r>
      <w:r w:rsidR="00403A20" w:rsidRPr="00B940F0">
        <w:rPr>
          <w:sz w:val="28"/>
          <w:szCs w:val="28"/>
        </w:rPr>
        <w:t>нормативна уредба</w:t>
      </w:r>
      <w:r w:rsidRPr="00B940F0">
        <w:rPr>
          <w:sz w:val="28"/>
          <w:szCs w:val="28"/>
        </w:rPr>
        <w:t xml:space="preserve"> </w:t>
      </w:r>
      <w:r w:rsidR="00D53CF4" w:rsidRPr="00B940F0">
        <w:rPr>
          <w:sz w:val="28"/>
          <w:szCs w:val="28"/>
        </w:rPr>
        <w:t xml:space="preserve">за контролната дейност </w:t>
      </w:r>
      <w:r w:rsidRPr="00B940F0">
        <w:rPr>
          <w:sz w:val="28"/>
          <w:szCs w:val="28"/>
        </w:rPr>
        <w:t>на Сметната пал</w:t>
      </w:r>
      <w:r w:rsidR="004F5A98" w:rsidRPr="00B940F0">
        <w:rPr>
          <w:sz w:val="28"/>
          <w:szCs w:val="28"/>
        </w:rPr>
        <w:t>а</w:t>
      </w:r>
      <w:r w:rsidRPr="00B940F0">
        <w:rPr>
          <w:sz w:val="28"/>
          <w:szCs w:val="28"/>
        </w:rPr>
        <w:t>та</w:t>
      </w:r>
      <w:r w:rsidR="009E5B81" w:rsidRPr="00B940F0">
        <w:rPr>
          <w:sz w:val="28"/>
          <w:szCs w:val="28"/>
        </w:rPr>
        <w:t xml:space="preserve"> при спазването на колегиалния принцип с</w:t>
      </w:r>
      <w:r w:rsidR="00602EBD" w:rsidRPr="00B940F0">
        <w:rPr>
          <w:sz w:val="28"/>
          <w:szCs w:val="28"/>
        </w:rPr>
        <w:t>лед</w:t>
      </w:r>
      <w:r w:rsidR="009E5B81" w:rsidRPr="00B940F0">
        <w:rPr>
          <w:sz w:val="28"/>
          <w:szCs w:val="28"/>
        </w:rPr>
        <w:t xml:space="preserve"> професионално обсъждане</w:t>
      </w:r>
      <w:r w:rsidR="00602EBD" w:rsidRPr="00B940F0">
        <w:rPr>
          <w:sz w:val="28"/>
          <w:szCs w:val="28"/>
        </w:rPr>
        <w:t xml:space="preserve"> с</w:t>
      </w:r>
      <w:r w:rsidR="009E5B81" w:rsidRPr="00B940F0">
        <w:rPr>
          <w:sz w:val="28"/>
          <w:szCs w:val="28"/>
        </w:rPr>
        <w:t xml:space="preserve"> участие</w:t>
      </w:r>
      <w:r w:rsidR="00602EBD" w:rsidRPr="00B940F0">
        <w:rPr>
          <w:sz w:val="28"/>
          <w:szCs w:val="28"/>
        </w:rPr>
        <w:t>то</w:t>
      </w:r>
      <w:r w:rsidR="009E5B81" w:rsidRPr="00B940F0">
        <w:rPr>
          <w:sz w:val="28"/>
          <w:szCs w:val="28"/>
        </w:rPr>
        <w:t xml:space="preserve"> и  подкрепа</w:t>
      </w:r>
      <w:r w:rsidR="00602EBD" w:rsidRPr="00B940F0">
        <w:rPr>
          <w:sz w:val="28"/>
          <w:szCs w:val="28"/>
        </w:rPr>
        <w:t>та</w:t>
      </w:r>
      <w:r w:rsidR="009E5B81" w:rsidRPr="00B940F0">
        <w:rPr>
          <w:sz w:val="28"/>
          <w:szCs w:val="28"/>
        </w:rPr>
        <w:t xml:space="preserve"> на целия екип на палатата</w:t>
      </w:r>
      <w:r w:rsidR="00602EBD" w:rsidRPr="00B940F0">
        <w:rPr>
          <w:sz w:val="28"/>
          <w:szCs w:val="28"/>
        </w:rPr>
        <w:t xml:space="preserve"> и на нейния председател.</w:t>
      </w:r>
      <w:r w:rsidR="009E5B81" w:rsidRPr="00B940F0">
        <w:rPr>
          <w:sz w:val="28"/>
          <w:szCs w:val="28"/>
        </w:rPr>
        <w:t xml:space="preserve"> </w:t>
      </w:r>
    </w:p>
    <w:p w:rsidR="003D5679" w:rsidRPr="00B940F0" w:rsidRDefault="00D95228" w:rsidP="003D5679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lastRenderedPageBreak/>
        <w:t>Пазител на законността, защото ръководи както първия одит на възстановената Сметна палата</w:t>
      </w:r>
      <w:r w:rsidR="004F5A98" w:rsidRPr="00B940F0">
        <w:rPr>
          <w:sz w:val="28"/>
          <w:szCs w:val="28"/>
        </w:rPr>
        <w:t xml:space="preserve"> – за митниците</w:t>
      </w:r>
      <w:r w:rsidRPr="00B940F0">
        <w:rPr>
          <w:sz w:val="28"/>
          <w:szCs w:val="28"/>
        </w:rPr>
        <w:t xml:space="preserve">, така и одитите на </w:t>
      </w:r>
      <w:r w:rsidR="004F5A98" w:rsidRPr="00B940F0">
        <w:rPr>
          <w:sz w:val="28"/>
          <w:szCs w:val="28"/>
        </w:rPr>
        <w:t>няколко министерства и на БНБ.</w:t>
      </w:r>
      <w:r w:rsidRPr="00B940F0">
        <w:rPr>
          <w:sz w:val="28"/>
          <w:szCs w:val="28"/>
        </w:rPr>
        <w:t xml:space="preserve">  </w:t>
      </w:r>
    </w:p>
    <w:p w:rsidR="004F5A98" w:rsidRPr="00B940F0" w:rsidRDefault="004F5A98" w:rsidP="003D5679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Учител е не само на студентите, </w:t>
      </w:r>
      <w:r w:rsidR="00662DB0" w:rsidRPr="00B940F0">
        <w:rPr>
          <w:sz w:val="28"/>
          <w:szCs w:val="28"/>
        </w:rPr>
        <w:t xml:space="preserve">но </w:t>
      </w:r>
      <w:r w:rsidRPr="00B940F0">
        <w:rPr>
          <w:sz w:val="28"/>
          <w:szCs w:val="28"/>
        </w:rPr>
        <w:t>отдава всичките си знания</w:t>
      </w:r>
      <w:r w:rsidR="00662DB0" w:rsidRPr="00B940F0">
        <w:rPr>
          <w:sz w:val="28"/>
          <w:szCs w:val="28"/>
        </w:rPr>
        <w:t xml:space="preserve"> и опит</w:t>
      </w:r>
      <w:r w:rsidR="00D47727">
        <w:rPr>
          <w:sz w:val="28"/>
          <w:szCs w:val="28"/>
        </w:rPr>
        <w:t xml:space="preserve"> на „</w:t>
      </w:r>
      <w:r w:rsidRPr="00B940F0">
        <w:rPr>
          <w:sz w:val="28"/>
          <w:szCs w:val="28"/>
        </w:rPr>
        <w:t>първи</w:t>
      </w:r>
      <w:r w:rsidR="00D47727">
        <w:rPr>
          <w:sz w:val="28"/>
          <w:szCs w:val="28"/>
        </w:rPr>
        <w:t>те бели лястовици“</w:t>
      </w:r>
      <w:r w:rsidRPr="00B940F0">
        <w:rPr>
          <w:sz w:val="28"/>
          <w:szCs w:val="28"/>
        </w:rPr>
        <w:t xml:space="preserve"> </w:t>
      </w:r>
      <w:r w:rsidR="00D47727">
        <w:rPr>
          <w:sz w:val="28"/>
          <w:szCs w:val="28"/>
        </w:rPr>
        <w:t xml:space="preserve">на външния одит </w:t>
      </w:r>
      <w:r w:rsidR="00C249FD">
        <w:rPr>
          <w:sz w:val="28"/>
          <w:szCs w:val="28"/>
        </w:rPr>
        <w:t>в публичния сектор</w:t>
      </w:r>
      <w:r w:rsidR="00D47727">
        <w:rPr>
          <w:sz w:val="28"/>
          <w:szCs w:val="28"/>
        </w:rPr>
        <w:t xml:space="preserve"> – инспектори, а по-късно и </w:t>
      </w:r>
      <w:proofErr w:type="spellStart"/>
      <w:r w:rsidR="00D47727">
        <w:rPr>
          <w:sz w:val="28"/>
          <w:szCs w:val="28"/>
        </w:rPr>
        <w:t>одитори</w:t>
      </w:r>
      <w:proofErr w:type="spellEnd"/>
      <w:r w:rsidR="00D47727">
        <w:rPr>
          <w:sz w:val="28"/>
          <w:szCs w:val="28"/>
        </w:rPr>
        <w:t xml:space="preserve"> в Сметната палата</w:t>
      </w:r>
      <w:r w:rsidRPr="00B940F0">
        <w:rPr>
          <w:sz w:val="28"/>
          <w:szCs w:val="28"/>
        </w:rPr>
        <w:t>.</w:t>
      </w:r>
    </w:p>
    <w:p w:rsidR="005A479F" w:rsidRPr="00B940F0" w:rsidRDefault="004F5A98" w:rsidP="003D5679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И законотворец</w:t>
      </w:r>
      <w:r w:rsidR="00476C6C" w:rsidRPr="00B940F0">
        <w:rPr>
          <w:sz w:val="28"/>
          <w:szCs w:val="28"/>
        </w:rPr>
        <w:t xml:space="preserve"> -</w:t>
      </w:r>
      <w:r w:rsidRPr="00B940F0">
        <w:rPr>
          <w:sz w:val="28"/>
          <w:szCs w:val="28"/>
        </w:rPr>
        <w:t xml:space="preserve"> </w:t>
      </w:r>
      <w:r w:rsidR="00C9112F" w:rsidRPr="00B940F0">
        <w:rPr>
          <w:sz w:val="28"/>
          <w:szCs w:val="28"/>
        </w:rPr>
        <w:t>с</w:t>
      </w:r>
      <w:r w:rsidR="005A479F" w:rsidRPr="00B940F0">
        <w:rPr>
          <w:sz w:val="28"/>
          <w:szCs w:val="28"/>
        </w:rPr>
        <w:t>ъс заслуги за изработването на</w:t>
      </w:r>
      <w:r w:rsidRPr="00B940F0">
        <w:rPr>
          <w:sz w:val="28"/>
          <w:szCs w:val="28"/>
        </w:rPr>
        <w:t xml:space="preserve"> Закон</w:t>
      </w:r>
      <w:r w:rsidR="005A479F" w:rsidRPr="00B940F0">
        <w:rPr>
          <w:sz w:val="28"/>
          <w:szCs w:val="28"/>
        </w:rPr>
        <w:t>а</w:t>
      </w:r>
      <w:r w:rsidRPr="00B940F0">
        <w:rPr>
          <w:sz w:val="28"/>
          <w:szCs w:val="28"/>
        </w:rPr>
        <w:t xml:space="preserve"> за Сметната палата </w:t>
      </w:r>
      <w:r w:rsidR="005A479F" w:rsidRPr="00B940F0">
        <w:rPr>
          <w:sz w:val="28"/>
          <w:szCs w:val="28"/>
        </w:rPr>
        <w:t xml:space="preserve">от </w:t>
      </w:r>
      <w:r w:rsidRPr="00B940F0">
        <w:rPr>
          <w:sz w:val="28"/>
          <w:szCs w:val="28"/>
        </w:rPr>
        <w:t>2001 г.</w:t>
      </w:r>
      <w:r w:rsidR="00DD1A23" w:rsidRPr="00B940F0">
        <w:rPr>
          <w:sz w:val="28"/>
          <w:szCs w:val="28"/>
        </w:rPr>
        <w:t>,</w:t>
      </w:r>
      <w:r w:rsidRPr="00B940F0">
        <w:rPr>
          <w:sz w:val="28"/>
          <w:szCs w:val="28"/>
        </w:rPr>
        <w:t xml:space="preserve"> който </w:t>
      </w:r>
      <w:r w:rsidR="00006CC8" w:rsidRPr="00B940F0">
        <w:rPr>
          <w:sz w:val="28"/>
          <w:szCs w:val="28"/>
        </w:rPr>
        <w:t xml:space="preserve">модернизира и </w:t>
      </w:r>
      <w:proofErr w:type="spellStart"/>
      <w:r w:rsidR="00006CC8" w:rsidRPr="00B940F0">
        <w:rPr>
          <w:sz w:val="28"/>
          <w:szCs w:val="28"/>
        </w:rPr>
        <w:t>европеизира</w:t>
      </w:r>
      <w:proofErr w:type="spellEnd"/>
      <w:r w:rsidR="00006CC8" w:rsidRPr="00B940F0">
        <w:rPr>
          <w:sz w:val="28"/>
          <w:szCs w:val="28"/>
        </w:rPr>
        <w:t xml:space="preserve"> институцията</w:t>
      </w:r>
      <w:r w:rsidR="00761D54" w:rsidRPr="00B940F0">
        <w:rPr>
          <w:sz w:val="28"/>
          <w:szCs w:val="28"/>
        </w:rPr>
        <w:t xml:space="preserve">, </w:t>
      </w:r>
      <w:r w:rsidR="00476C6C" w:rsidRPr="00B940F0">
        <w:rPr>
          <w:sz w:val="28"/>
          <w:szCs w:val="28"/>
        </w:rPr>
        <w:t xml:space="preserve">и </w:t>
      </w:r>
      <w:r w:rsidR="00350160" w:rsidRPr="00B940F0">
        <w:rPr>
          <w:sz w:val="28"/>
          <w:szCs w:val="28"/>
        </w:rPr>
        <w:t xml:space="preserve">е </w:t>
      </w:r>
      <w:r w:rsidR="00761D54" w:rsidRPr="00B940F0">
        <w:rPr>
          <w:sz w:val="28"/>
          <w:szCs w:val="28"/>
        </w:rPr>
        <w:t xml:space="preserve">един от авторите на концепцията за  </w:t>
      </w:r>
      <w:r w:rsidR="00761D54" w:rsidRPr="00B940F0">
        <w:rPr>
          <w:rStyle w:val="st"/>
          <w:sz w:val="28"/>
          <w:szCs w:val="28"/>
        </w:rPr>
        <w:t>същностното и институционално разграничаване на външния и вътрешния одит</w:t>
      </w:r>
      <w:r w:rsidR="00006CC8" w:rsidRPr="00B940F0">
        <w:rPr>
          <w:sz w:val="28"/>
          <w:szCs w:val="28"/>
        </w:rPr>
        <w:t>.</w:t>
      </w:r>
      <w:r w:rsidRPr="00B940F0">
        <w:rPr>
          <w:sz w:val="28"/>
          <w:szCs w:val="28"/>
        </w:rPr>
        <w:t xml:space="preserve">   </w:t>
      </w:r>
    </w:p>
    <w:p w:rsidR="00090F33" w:rsidRPr="00B940F0" w:rsidRDefault="00020017" w:rsidP="00020017">
      <w:pPr>
        <w:jc w:val="both"/>
        <w:rPr>
          <w:b/>
          <w:sz w:val="28"/>
          <w:szCs w:val="28"/>
        </w:rPr>
      </w:pPr>
      <w:r w:rsidRPr="00B940F0">
        <w:rPr>
          <w:sz w:val="28"/>
          <w:szCs w:val="28"/>
        </w:rPr>
        <w:tab/>
      </w:r>
      <w:r w:rsidRPr="00B940F0">
        <w:rPr>
          <w:sz w:val="28"/>
          <w:szCs w:val="28"/>
        </w:rPr>
        <w:tab/>
      </w:r>
      <w:r w:rsidR="00D53CF4" w:rsidRPr="00B940F0">
        <w:rPr>
          <w:b/>
          <w:sz w:val="28"/>
          <w:szCs w:val="28"/>
        </w:rPr>
        <w:t>ПЪРВИ</w:t>
      </w:r>
      <w:r w:rsidR="00D53CF4" w:rsidRPr="00B940F0">
        <w:rPr>
          <w:sz w:val="28"/>
          <w:szCs w:val="28"/>
        </w:rPr>
        <w:t xml:space="preserve"> </w:t>
      </w:r>
      <w:r w:rsidRPr="00B940F0">
        <w:rPr>
          <w:b/>
          <w:sz w:val="28"/>
          <w:szCs w:val="28"/>
        </w:rPr>
        <w:t>МЕТОДОЛОГ</w:t>
      </w:r>
      <w:r w:rsidR="00D53CF4" w:rsidRPr="00B940F0">
        <w:rPr>
          <w:b/>
          <w:sz w:val="28"/>
          <w:szCs w:val="28"/>
        </w:rPr>
        <w:t xml:space="preserve"> НА СМЕТНАТА ПАЛАТА</w:t>
      </w:r>
    </w:p>
    <w:p w:rsidR="00165C80" w:rsidRPr="00B940F0" w:rsidRDefault="00746701" w:rsidP="00165C80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Заповед № 1 </w:t>
      </w:r>
      <w:r w:rsidR="003112C3" w:rsidRPr="00B940F0">
        <w:rPr>
          <w:sz w:val="28"/>
          <w:szCs w:val="28"/>
        </w:rPr>
        <w:t xml:space="preserve">от 28 декември 1995 г. </w:t>
      </w:r>
      <w:r w:rsidRPr="00B940F0">
        <w:rPr>
          <w:sz w:val="28"/>
          <w:szCs w:val="28"/>
        </w:rPr>
        <w:t xml:space="preserve">на възстановената Сметна палата определя </w:t>
      </w:r>
      <w:r w:rsidR="00632C7C" w:rsidRPr="00B940F0">
        <w:rPr>
          <w:sz w:val="28"/>
          <w:szCs w:val="28"/>
        </w:rPr>
        <w:t xml:space="preserve">проф. д. </w:t>
      </w:r>
      <w:proofErr w:type="spellStart"/>
      <w:r w:rsidR="00632C7C" w:rsidRPr="00B940F0">
        <w:rPr>
          <w:sz w:val="28"/>
          <w:szCs w:val="28"/>
        </w:rPr>
        <w:t>ик</w:t>
      </w:r>
      <w:proofErr w:type="spellEnd"/>
      <w:r w:rsidR="00632C7C" w:rsidRPr="00B940F0">
        <w:rPr>
          <w:sz w:val="28"/>
          <w:szCs w:val="28"/>
        </w:rPr>
        <w:t xml:space="preserve">. н. Иван </w:t>
      </w:r>
      <w:proofErr w:type="spellStart"/>
      <w:r w:rsidR="00632C7C"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</w:t>
      </w:r>
      <w:r w:rsidR="003D0F14" w:rsidRPr="00B940F0">
        <w:rPr>
          <w:sz w:val="28"/>
          <w:szCs w:val="28"/>
        </w:rPr>
        <w:t>за ръководител на отделение „</w:t>
      </w:r>
      <w:proofErr w:type="spellStart"/>
      <w:r w:rsidR="003D0F14" w:rsidRPr="00B940F0">
        <w:rPr>
          <w:sz w:val="28"/>
          <w:szCs w:val="28"/>
        </w:rPr>
        <w:t>Методологическо</w:t>
      </w:r>
      <w:proofErr w:type="spellEnd"/>
      <w:r w:rsidR="003D0F14" w:rsidRPr="00B940F0">
        <w:rPr>
          <w:sz w:val="28"/>
          <w:szCs w:val="28"/>
        </w:rPr>
        <w:t>“.</w:t>
      </w:r>
      <w:r w:rsidR="00165C80" w:rsidRPr="00B940F0">
        <w:rPr>
          <w:sz w:val="28"/>
          <w:szCs w:val="28"/>
        </w:rPr>
        <w:t xml:space="preserve"> </w:t>
      </w:r>
      <w:r w:rsidR="00054F81" w:rsidRPr="00B940F0">
        <w:rPr>
          <w:sz w:val="28"/>
          <w:szCs w:val="28"/>
        </w:rPr>
        <w:t xml:space="preserve">Отделението разработва </w:t>
      </w:r>
      <w:r w:rsidR="00E45905" w:rsidRPr="00B940F0">
        <w:rPr>
          <w:sz w:val="28"/>
          <w:szCs w:val="28"/>
        </w:rPr>
        <w:t xml:space="preserve">и предлага </w:t>
      </w:r>
      <w:r w:rsidR="00054F81" w:rsidRPr="00B940F0">
        <w:rPr>
          <w:sz w:val="28"/>
          <w:szCs w:val="28"/>
        </w:rPr>
        <w:t xml:space="preserve">методологията за </w:t>
      </w:r>
      <w:r w:rsidR="00E45905" w:rsidRPr="00B940F0">
        <w:rPr>
          <w:sz w:val="28"/>
          <w:szCs w:val="28"/>
        </w:rPr>
        <w:t>проверките</w:t>
      </w:r>
      <w:r w:rsidR="00054F81" w:rsidRPr="00B940F0">
        <w:rPr>
          <w:sz w:val="28"/>
          <w:szCs w:val="28"/>
        </w:rPr>
        <w:t>, създава инструментариума за провеждането им</w:t>
      </w:r>
      <w:r w:rsidR="00E45905" w:rsidRPr="00B940F0">
        <w:rPr>
          <w:sz w:val="28"/>
          <w:szCs w:val="28"/>
        </w:rPr>
        <w:t xml:space="preserve">, </w:t>
      </w:r>
      <w:r w:rsidR="00D919FF" w:rsidRPr="00B940F0">
        <w:rPr>
          <w:sz w:val="28"/>
          <w:szCs w:val="28"/>
        </w:rPr>
        <w:t>конкретни</w:t>
      </w:r>
      <w:r w:rsidR="00D47727">
        <w:rPr>
          <w:sz w:val="28"/>
          <w:szCs w:val="28"/>
        </w:rPr>
        <w:t>те</w:t>
      </w:r>
      <w:r w:rsidR="00D919FF" w:rsidRPr="00B940F0">
        <w:rPr>
          <w:sz w:val="28"/>
          <w:szCs w:val="28"/>
        </w:rPr>
        <w:t xml:space="preserve"> правила</w:t>
      </w:r>
      <w:r w:rsidR="00E45905" w:rsidRPr="00B940F0">
        <w:rPr>
          <w:sz w:val="28"/>
          <w:szCs w:val="28"/>
        </w:rPr>
        <w:t xml:space="preserve"> и</w:t>
      </w:r>
      <w:r w:rsidR="00D919FF" w:rsidRPr="00B940F0">
        <w:rPr>
          <w:sz w:val="28"/>
          <w:szCs w:val="28"/>
        </w:rPr>
        <w:t xml:space="preserve"> процедури.</w:t>
      </w:r>
      <w:r w:rsidR="00B73F8D" w:rsidRPr="00B940F0">
        <w:rPr>
          <w:sz w:val="28"/>
          <w:szCs w:val="28"/>
        </w:rPr>
        <w:t xml:space="preserve"> </w:t>
      </w:r>
      <w:r w:rsidR="0011640B" w:rsidRPr="00B940F0">
        <w:rPr>
          <w:sz w:val="28"/>
          <w:szCs w:val="28"/>
        </w:rPr>
        <w:t xml:space="preserve">Така проф. </w:t>
      </w:r>
      <w:proofErr w:type="spellStart"/>
      <w:r w:rsidR="0011640B" w:rsidRPr="00B940F0">
        <w:rPr>
          <w:sz w:val="28"/>
          <w:szCs w:val="28"/>
        </w:rPr>
        <w:t>Душанов</w:t>
      </w:r>
      <w:proofErr w:type="spellEnd"/>
      <w:r w:rsidR="0011640B" w:rsidRPr="00B940F0">
        <w:rPr>
          <w:sz w:val="28"/>
          <w:szCs w:val="28"/>
        </w:rPr>
        <w:t xml:space="preserve"> </w:t>
      </w:r>
      <w:r w:rsidR="00E45905" w:rsidRPr="00B940F0">
        <w:rPr>
          <w:sz w:val="28"/>
          <w:szCs w:val="28"/>
        </w:rPr>
        <w:t xml:space="preserve">на практика </w:t>
      </w:r>
      <w:r w:rsidR="0011640B" w:rsidRPr="00B940F0">
        <w:rPr>
          <w:sz w:val="28"/>
          <w:szCs w:val="28"/>
        </w:rPr>
        <w:t xml:space="preserve">става първия </w:t>
      </w:r>
      <w:proofErr w:type="spellStart"/>
      <w:r w:rsidR="0011640B" w:rsidRPr="00B940F0">
        <w:rPr>
          <w:sz w:val="28"/>
          <w:szCs w:val="28"/>
        </w:rPr>
        <w:t>методолог</w:t>
      </w:r>
      <w:proofErr w:type="spellEnd"/>
      <w:r w:rsidR="0011640B" w:rsidRPr="00B940F0">
        <w:rPr>
          <w:sz w:val="28"/>
          <w:szCs w:val="28"/>
        </w:rPr>
        <w:t xml:space="preserve"> на Сметната палата, </w:t>
      </w:r>
      <w:r w:rsidR="00C342CE" w:rsidRPr="00B940F0">
        <w:rPr>
          <w:sz w:val="28"/>
          <w:szCs w:val="28"/>
        </w:rPr>
        <w:t xml:space="preserve"> </w:t>
      </w:r>
      <w:r w:rsidR="00165C80" w:rsidRPr="00B940F0">
        <w:rPr>
          <w:sz w:val="28"/>
          <w:szCs w:val="28"/>
        </w:rPr>
        <w:t>като</w:t>
      </w:r>
      <w:r w:rsidR="00C342CE" w:rsidRPr="00B940F0">
        <w:rPr>
          <w:sz w:val="28"/>
          <w:szCs w:val="28"/>
        </w:rPr>
        <w:t xml:space="preserve"> съдейства </w:t>
      </w:r>
      <w:r w:rsidR="00B61807" w:rsidRPr="00B940F0">
        <w:rPr>
          <w:sz w:val="28"/>
          <w:szCs w:val="28"/>
        </w:rPr>
        <w:t xml:space="preserve">активно </w:t>
      </w:r>
      <w:r w:rsidR="0011640B" w:rsidRPr="00B940F0">
        <w:rPr>
          <w:sz w:val="28"/>
          <w:szCs w:val="28"/>
        </w:rPr>
        <w:t xml:space="preserve">да се изгради нейната </w:t>
      </w:r>
      <w:r w:rsidR="00020017" w:rsidRPr="00B940F0">
        <w:rPr>
          <w:sz w:val="28"/>
          <w:szCs w:val="28"/>
        </w:rPr>
        <w:t>вътрешна нормативна уредба</w:t>
      </w:r>
      <w:r w:rsidR="0011640B" w:rsidRPr="00B940F0">
        <w:rPr>
          <w:sz w:val="28"/>
          <w:szCs w:val="28"/>
        </w:rPr>
        <w:t xml:space="preserve">. </w:t>
      </w:r>
      <w:r w:rsidR="00165C80" w:rsidRPr="00B940F0">
        <w:rPr>
          <w:sz w:val="28"/>
          <w:szCs w:val="28"/>
        </w:rPr>
        <w:t xml:space="preserve">Разбира се, всички вътрешни </w:t>
      </w:r>
      <w:r w:rsidR="00C249FD">
        <w:rPr>
          <w:sz w:val="28"/>
          <w:szCs w:val="28"/>
        </w:rPr>
        <w:t>актове</w:t>
      </w:r>
      <w:r w:rsidR="00165C80" w:rsidRPr="00B940F0">
        <w:rPr>
          <w:sz w:val="28"/>
          <w:szCs w:val="28"/>
        </w:rPr>
        <w:t xml:space="preserve">, сме предлагали като проекти, </w:t>
      </w:r>
      <w:r w:rsidR="00B61807" w:rsidRPr="00B940F0">
        <w:rPr>
          <w:sz w:val="28"/>
          <w:szCs w:val="28"/>
        </w:rPr>
        <w:t xml:space="preserve">които </w:t>
      </w:r>
      <w:r w:rsidR="00165C80" w:rsidRPr="00B940F0">
        <w:rPr>
          <w:sz w:val="28"/>
          <w:szCs w:val="28"/>
        </w:rPr>
        <w:t xml:space="preserve">се разглеждат в отделните структурни звена, обсъждат се и едва тогава се приемат от колегията, подчертава проф. </w:t>
      </w:r>
      <w:proofErr w:type="spellStart"/>
      <w:r w:rsidR="00165C80" w:rsidRPr="00B940F0">
        <w:rPr>
          <w:sz w:val="28"/>
          <w:szCs w:val="28"/>
        </w:rPr>
        <w:t>Душанов</w:t>
      </w:r>
      <w:proofErr w:type="spellEnd"/>
      <w:r w:rsidR="00165C80" w:rsidRPr="00B940F0">
        <w:rPr>
          <w:sz w:val="28"/>
          <w:szCs w:val="28"/>
        </w:rPr>
        <w:t xml:space="preserve">. </w:t>
      </w:r>
    </w:p>
    <w:p w:rsidR="00CB6AEA" w:rsidRPr="00B940F0" w:rsidRDefault="00CB6AEA" w:rsidP="00CB6AEA">
      <w:pPr>
        <w:ind w:left="567" w:firstLine="709"/>
        <w:jc w:val="both"/>
        <w:rPr>
          <w:sz w:val="28"/>
          <w:szCs w:val="28"/>
        </w:rPr>
      </w:pPr>
      <w:proofErr w:type="spellStart"/>
      <w:r w:rsidRPr="00B940F0">
        <w:rPr>
          <w:sz w:val="28"/>
          <w:szCs w:val="28"/>
        </w:rPr>
        <w:t>Одиторите</w:t>
      </w:r>
      <w:proofErr w:type="spellEnd"/>
      <w:r w:rsidRPr="00B940F0">
        <w:rPr>
          <w:sz w:val="28"/>
          <w:szCs w:val="28"/>
        </w:rPr>
        <w:t xml:space="preserve"> са „въоръжени“ с т. нар. албум на вътрешните документи, който съдържа образците на работни документи, справки, указания и др. за унифициране на провеждането на проверките. Този албум е своеобразен предшественик на действащия сега Наръчник за прилагане на международно признатите </w:t>
      </w:r>
      <w:proofErr w:type="spellStart"/>
      <w:r w:rsidRPr="00B940F0">
        <w:rPr>
          <w:sz w:val="28"/>
          <w:szCs w:val="28"/>
        </w:rPr>
        <w:t>одитни</w:t>
      </w:r>
      <w:proofErr w:type="spellEnd"/>
      <w:r w:rsidRPr="00B940F0">
        <w:rPr>
          <w:sz w:val="28"/>
          <w:szCs w:val="28"/>
        </w:rPr>
        <w:t xml:space="preserve"> стандарти и </w:t>
      </w:r>
      <w:proofErr w:type="spellStart"/>
      <w:r w:rsidRPr="00B940F0">
        <w:rPr>
          <w:sz w:val="28"/>
          <w:szCs w:val="28"/>
        </w:rPr>
        <w:t>одитна</w:t>
      </w:r>
      <w:proofErr w:type="spellEnd"/>
      <w:r w:rsidRPr="00B940F0">
        <w:rPr>
          <w:sz w:val="28"/>
          <w:szCs w:val="28"/>
        </w:rPr>
        <w:t xml:space="preserve"> дейност на Сметната палата, който е настоящата „библия“ на </w:t>
      </w:r>
      <w:proofErr w:type="spellStart"/>
      <w:r w:rsidRPr="00B940F0">
        <w:rPr>
          <w:sz w:val="28"/>
          <w:szCs w:val="28"/>
        </w:rPr>
        <w:t>одиторите</w:t>
      </w:r>
      <w:proofErr w:type="spellEnd"/>
      <w:r w:rsidRPr="00B940F0">
        <w:rPr>
          <w:sz w:val="28"/>
          <w:szCs w:val="28"/>
        </w:rPr>
        <w:t>.</w:t>
      </w:r>
    </w:p>
    <w:p w:rsidR="00F31A01" w:rsidRPr="00B940F0" w:rsidRDefault="00F31A01" w:rsidP="00F31A01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И</w:t>
      </w:r>
      <w:r w:rsidR="00410D32" w:rsidRPr="00B940F0">
        <w:rPr>
          <w:sz w:val="28"/>
          <w:szCs w:val="28"/>
        </w:rPr>
        <w:t xml:space="preserve">зготвени </w:t>
      </w:r>
      <w:r w:rsidRPr="00B940F0">
        <w:rPr>
          <w:sz w:val="28"/>
          <w:szCs w:val="28"/>
        </w:rPr>
        <w:t xml:space="preserve">са първите десет </w:t>
      </w:r>
      <w:proofErr w:type="spellStart"/>
      <w:r w:rsidRPr="00B940F0">
        <w:rPr>
          <w:sz w:val="28"/>
          <w:szCs w:val="28"/>
        </w:rPr>
        <w:t>одитни</w:t>
      </w:r>
      <w:proofErr w:type="spellEnd"/>
      <w:r w:rsidRPr="00B940F0">
        <w:rPr>
          <w:sz w:val="28"/>
          <w:szCs w:val="28"/>
        </w:rPr>
        <w:t xml:space="preserve"> стандарта </w:t>
      </w:r>
      <w:r w:rsidR="00C44561" w:rsidRPr="00B940F0">
        <w:rPr>
          <w:sz w:val="28"/>
          <w:szCs w:val="28"/>
        </w:rPr>
        <w:t>на</w:t>
      </w:r>
      <w:r w:rsidR="002E7A8B" w:rsidRPr="00B940F0">
        <w:rPr>
          <w:sz w:val="28"/>
          <w:szCs w:val="28"/>
        </w:rPr>
        <w:t xml:space="preserve"> база</w:t>
      </w:r>
      <w:r w:rsidR="001B24D0" w:rsidRPr="00B940F0">
        <w:rPr>
          <w:sz w:val="28"/>
          <w:szCs w:val="28"/>
        </w:rPr>
        <w:t>та</w:t>
      </w:r>
      <w:r w:rsidR="002E7A8B" w:rsidRPr="00B940F0">
        <w:rPr>
          <w:sz w:val="28"/>
          <w:szCs w:val="28"/>
        </w:rPr>
        <w:t xml:space="preserve"> на международните стандарти за одит</w:t>
      </w:r>
      <w:r w:rsidR="00020017" w:rsidRPr="00B940F0">
        <w:rPr>
          <w:sz w:val="28"/>
          <w:szCs w:val="28"/>
        </w:rPr>
        <w:t xml:space="preserve"> на ИНТОСАЙ</w:t>
      </w:r>
      <w:r w:rsidR="00720125" w:rsidRPr="00B940F0">
        <w:rPr>
          <w:sz w:val="28"/>
          <w:szCs w:val="28"/>
        </w:rPr>
        <w:t xml:space="preserve">. </w:t>
      </w:r>
      <w:r w:rsidR="00EB0062" w:rsidRPr="00B940F0">
        <w:rPr>
          <w:sz w:val="28"/>
          <w:szCs w:val="28"/>
        </w:rPr>
        <w:t xml:space="preserve">Сред тях са стандарт на работните документи, за процедури за анализ, </w:t>
      </w:r>
      <w:r w:rsidR="00720125" w:rsidRPr="00B940F0">
        <w:rPr>
          <w:sz w:val="28"/>
          <w:szCs w:val="28"/>
        </w:rPr>
        <w:t>за</w:t>
      </w:r>
      <w:r w:rsidR="00EB0062" w:rsidRPr="00B940F0">
        <w:rPr>
          <w:sz w:val="28"/>
          <w:szCs w:val="28"/>
        </w:rPr>
        <w:t xml:space="preserve"> докладване</w:t>
      </w:r>
      <w:r w:rsidR="00720125" w:rsidRPr="00B940F0">
        <w:rPr>
          <w:sz w:val="28"/>
          <w:szCs w:val="28"/>
        </w:rPr>
        <w:t>, за оценка на вътрешния контрол и проверки на контрола</w:t>
      </w:r>
      <w:r w:rsidR="000C01D5" w:rsidRPr="00B940F0">
        <w:rPr>
          <w:sz w:val="28"/>
          <w:szCs w:val="28"/>
        </w:rPr>
        <w:t>.</w:t>
      </w:r>
      <w:r w:rsidR="00EB0062" w:rsidRPr="00B940F0">
        <w:rPr>
          <w:sz w:val="28"/>
          <w:szCs w:val="28"/>
        </w:rPr>
        <w:t xml:space="preserve"> </w:t>
      </w:r>
      <w:r w:rsidR="001B24D0" w:rsidRPr="00B940F0">
        <w:rPr>
          <w:sz w:val="28"/>
          <w:szCs w:val="28"/>
        </w:rPr>
        <w:t xml:space="preserve">Чрез </w:t>
      </w:r>
      <w:r w:rsidR="00312D62" w:rsidRPr="00B940F0">
        <w:rPr>
          <w:sz w:val="28"/>
          <w:szCs w:val="28"/>
        </w:rPr>
        <w:t>стандартите</w:t>
      </w:r>
      <w:r w:rsidR="001B24D0" w:rsidRPr="00B940F0">
        <w:rPr>
          <w:sz w:val="28"/>
          <w:szCs w:val="28"/>
        </w:rPr>
        <w:t xml:space="preserve"> са д</w:t>
      </w:r>
      <w:r w:rsidR="00987368" w:rsidRPr="00B940F0">
        <w:rPr>
          <w:sz w:val="28"/>
          <w:szCs w:val="28"/>
        </w:rPr>
        <w:t>ефинирани етапите на одита – планиране, извършване, докладване и ко</w:t>
      </w:r>
      <w:r w:rsidR="00020017" w:rsidRPr="00B940F0">
        <w:rPr>
          <w:sz w:val="28"/>
          <w:szCs w:val="28"/>
        </w:rPr>
        <w:t>нтрол, подходите за провеждане.</w:t>
      </w:r>
      <w:r w:rsidR="00312D62" w:rsidRPr="00B940F0">
        <w:rPr>
          <w:sz w:val="28"/>
          <w:szCs w:val="28"/>
        </w:rPr>
        <w:t xml:space="preserve"> </w:t>
      </w:r>
      <w:r w:rsidR="00987368" w:rsidRPr="00B940F0">
        <w:rPr>
          <w:sz w:val="28"/>
          <w:szCs w:val="28"/>
        </w:rPr>
        <w:lastRenderedPageBreak/>
        <w:t>Формулирани са принципи</w:t>
      </w:r>
      <w:r w:rsidR="00F94601" w:rsidRPr="00B940F0">
        <w:rPr>
          <w:sz w:val="28"/>
          <w:szCs w:val="28"/>
        </w:rPr>
        <w:t>те</w:t>
      </w:r>
      <w:r w:rsidR="00D21D04" w:rsidRPr="00B940F0">
        <w:rPr>
          <w:sz w:val="28"/>
          <w:szCs w:val="28"/>
        </w:rPr>
        <w:t xml:space="preserve"> при планирането на</w:t>
      </w:r>
      <w:r w:rsidR="00020017" w:rsidRPr="00B940F0">
        <w:rPr>
          <w:sz w:val="28"/>
          <w:szCs w:val="28"/>
        </w:rPr>
        <w:t xml:space="preserve"> проверките</w:t>
      </w:r>
      <w:r w:rsidR="00987368" w:rsidRPr="00B940F0">
        <w:rPr>
          <w:sz w:val="28"/>
          <w:szCs w:val="28"/>
        </w:rPr>
        <w:t>:</w:t>
      </w:r>
      <w:r w:rsidR="00D21D04" w:rsidRPr="00B940F0">
        <w:rPr>
          <w:sz w:val="28"/>
          <w:szCs w:val="28"/>
        </w:rPr>
        <w:t xml:space="preserve"> независимост, </w:t>
      </w:r>
      <w:proofErr w:type="spellStart"/>
      <w:r w:rsidR="00D21D04" w:rsidRPr="00B940F0">
        <w:rPr>
          <w:sz w:val="28"/>
          <w:szCs w:val="28"/>
        </w:rPr>
        <w:t>координираност</w:t>
      </w:r>
      <w:proofErr w:type="spellEnd"/>
      <w:r w:rsidR="00D21D04" w:rsidRPr="00B940F0">
        <w:rPr>
          <w:sz w:val="28"/>
          <w:szCs w:val="28"/>
        </w:rPr>
        <w:t>, рационалн</w:t>
      </w:r>
      <w:r w:rsidR="000C35F8" w:rsidRPr="00B940F0">
        <w:rPr>
          <w:sz w:val="28"/>
          <w:szCs w:val="28"/>
        </w:rPr>
        <w:t>о</w:t>
      </w:r>
      <w:r w:rsidR="00D21D04" w:rsidRPr="00B940F0">
        <w:rPr>
          <w:sz w:val="28"/>
          <w:szCs w:val="28"/>
        </w:rPr>
        <w:t xml:space="preserve">ст, аналитичност. </w:t>
      </w:r>
      <w:r w:rsidR="00C249FD" w:rsidRPr="00C249FD">
        <w:rPr>
          <w:sz w:val="28"/>
          <w:szCs w:val="28"/>
        </w:rPr>
        <w:t xml:space="preserve">Определят се и принципите на докладването: </w:t>
      </w:r>
      <w:r w:rsidR="00C249FD">
        <w:rPr>
          <w:sz w:val="28"/>
          <w:szCs w:val="28"/>
        </w:rPr>
        <w:t xml:space="preserve">добросъвестност, обективност, същественост и </w:t>
      </w:r>
      <w:r w:rsidR="00C249FD" w:rsidRPr="00C249FD">
        <w:rPr>
          <w:sz w:val="28"/>
          <w:szCs w:val="28"/>
        </w:rPr>
        <w:t xml:space="preserve">конструктивност. </w:t>
      </w:r>
      <w:r w:rsidR="005922EE" w:rsidRPr="00B940F0">
        <w:rPr>
          <w:sz w:val="28"/>
          <w:szCs w:val="28"/>
        </w:rPr>
        <w:t>Поставят</w:t>
      </w:r>
      <w:r w:rsidR="00D21D04" w:rsidRPr="00B940F0">
        <w:rPr>
          <w:sz w:val="28"/>
          <w:szCs w:val="28"/>
        </w:rPr>
        <w:t xml:space="preserve"> се </w:t>
      </w:r>
      <w:r w:rsidR="007D7CCB" w:rsidRPr="00B940F0">
        <w:rPr>
          <w:sz w:val="28"/>
          <w:szCs w:val="28"/>
        </w:rPr>
        <w:t xml:space="preserve">ясно </w:t>
      </w:r>
      <w:r w:rsidR="00D21D04" w:rsidRPr="00B940F0">
        <w:rPr>
          <w:sz w:val="28"/>
          <w:szCs w:val="28"/>
        </w:rPr>
        <w:t>основни</w:t>
      </w:r>
      <w:r w:rsidR="007D7CCB" w:rsidRPr="00B940F0">
        <w:rPr>
          <w:sz w:val="28"/>
          <w:szCs w:val="28"/>
        </w:rPr>
        <w:t>те</w:t>
      </w:r>
      <w:r w:rsidR="00D21D04" w:rsidRPr="00B940F0">
        <w:rPr>
          <w:sz w:val="28"/>
          <w:szCs w:val="28"/>
        </w:rPr>
        <w:t xml:space="preserve"> цели на всеки финансов одит: </w:t>
      </w:r>
      <w:r w:rsidR="00987368" w:rsidRPr="00B940F0">
        <w:rPr>
          <w:sz w:val="28"/>
          <w:szCs w:val="28"/>
        </w:rPr>
        <w:t xml:space="preserve"> </w:t>
      </w:r>
      <w:r w:rsidR="005922EE" w:rsidRPr="00B940F0">
        <w:rPr>
          <w:sz w:val="28"/>
          <w:szCs w:val="28"/>
        </w:rPr>
        <w:t xml:space="preserve">оценка на законосъобразността и достоверността на отчетите, на спазване на законодателството и </w:t>
      </w:r>
      <w:r w:rsidR="00A94108" w:rsidRPr="00B940F0">
        <w:rPr>
          <w:sz w:val="28"/>
          <w:szCs w:val="28"/>
        </w:rPr>
        <w:t>мн</w:t>
      </w:r>
      <w:r w:rsidR="00CD0626">
        <w:rPr>
          <w:sz w:val="28"/>
          <w:szCs w:val="28"/>
        </w:rPr>
        <w:t>. др</w:t>
      </w:r>
      <w:r w:rsidR="005922EE" w:rsidRPr="00B940F0">
        <w:rPr>
          <w:sz w:val="28"/>
          <w:szCs w:val="28"/>
        </w:rPr>
        <w:t>.</w:t>
      </w:r>
      <w:r w:rsidR="007D7CCB" w:rsidRPr="00B940F0">
        <w:rPr>
          <w:sz w:val="28"/>
          <w:szCs w:val="28"/>
        </w:rPr>
        <w:t xml:space="preserve"> </w:t>
      </w:r>
      <w:r w:rsidRPr="00B940F0">
        <w:rPr>
          <w:sz w:val="28"/>
          <w:szCs w:val="28"/>
        </w:rPr>
        <w:t>В палатата дълги години се работи по указания за одит на годишните финансови отчети, за одит за съответствие и за одит на изпълнението</w:t>
      </w:r>
      <w:r w:rsidR="00CD0626">
        <w:rPr>
          <w:sz w:val="28"/>
          <w:szCs w:val="28"/>
        </w:rPr>
        <w:t>, разработени в този период</w:t>
      </w:r>
      <w:r w:rsidRPr="00B940F0">
        <w:rPr>
          <w:sz w:val="28"/>
          <w:szCs w:val="28"/>
        </w:rPr>
        <w:t>.</w:t>
      </w:r>
    </w:p>
    <w:p w:rsidR="00060C9A" w:rsidRPr="00B940F0" w:rsidRDefault="00C64B22" w:rsidP="00C64B22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Интегритетът е друг много важен принцип за всяка Върховна </w:t>
      </w:r>
      <w:proofErr w:type="spellStart"/>
      <w:r w:rsidRPr="00B940F0">
        <w:rPr>
          <w:sz w:val="28"/>
          <w:szCs w:val="28"/>
        </w:rPr>
        <w:t>одитна</w:t>
      </w:r>
      <w:proofErr w:type="spellEnd"/>
      <w:r w:rsidRPr="00B940F0">
        <w:rPr>
          <w:sz w:val="28"/>
          <w:szCs w:val="28"/>
        </w:rPr>
        <w:t xml:space="preserve"> институция</w:t>
      </w:r>
      <w:r w:rsidR="007405DB" w:rsidRPr="00B940F0">
        <w:rPr>
          <w:sz w:val="28"/>
          <w:szCs w:val="28"/>
        </w:rPr>
        <w:t>. П</w:t>
      </w:r>
      <w:r w:rsidRPr="00B940F0">
        <w:rPr>
          <w:sz w:val="28"/>
          <w:szCs w:val="28"/>
        </w:rPr>
        <w:t xml:space="preserve">рез пролетта на 2001 г. професорът докладва на заседание на Сметната палата изработеният първи проект на Кодекс за поведението на </w:t>
      </w:r>
      <w:proofErr w:type="spellStart"/>
      <w:r w:rsidRPr="00B940F0">
        <w:rPr>
          <w:sz w:val="28"/>
          <w:szCs w:val="28"/>
        </w:rPr>
        <w:t>одитора</w:t>
      </w:r>
      <w:proofErr w:type="spellEnd"/>
      <w:r w:rsidRPr="00B940F0">
        <w:rPr>
          <w:sz w:val="28"/>
          <w:szCs w:val="28"/>
        </w:rPr>
        <w:t xml:space="preserve">, а  по-късно е приет </w:t>
      </w:r>
      <w:r w:rsidR="00C249FD">
        <w:rPr>
          <w:sz w:val="28"/>
          <w:szCs w:val="28"/>
        </w:rPr>
        <w:t xml:space="preserve">и </w:t>
      </w:r>
      <w:r w:rsidRPr="00B940F0">
        <w:rPr>
          <w:sz w:val="28"/>
          <w:szCs w:val="28"/>
        </w:rPr>
        <w:t>Етичният кодекс.</w:t>
      </w:r>
    </w:p>
    <w:p w:rsidR="00C64B22" w:rsidRPr="00B940F0" w:rsidRDefault="007F78AA" w:rsidP="00060C9A">
      <w:pPr>
        <w:ind w:left="567" w:firstLine="709"/>
        <w:jc w:val="both"/>
        <w:rPr>
          <w:b/>
          <w:sz w:val="28"/>
          <w:szCs w:val="28"/>
        </w:rPr>
      </w:pPr>
      <w:r w:rsidRPr="00B940F0">
        <w:rPr>
          <w:b/>
          <w:sz w:val="28"/>
          <w:szCs w:val="28"/>
        </w:rPr>
        <w:t xml:space="preserve">ПАЗИТЕЛ НА ЗАКОННОСТТА </w:t>
      </w:r>
    </w:p>
    <w:p w:rsidR="00060C9A" w:rsidRPr="00B940F0" w:rsidRDefault="00060C9A" w:rsidP="00060C9A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По</w:t>
      </w:r>
      <w:r w:rsidR="00FA0949" w:rsidRPr="00B940F0">
        <w:rPr>
          <w:sz w:val="28"/>
          <w:szCs w:val="28"/>
        </w:rPr>
        <w:t xml:space="preserve">д ръководството на проф. </w:t>
      </w:r>
      <w:proofErr w:type="spellStart"/>
      <w:r w:rsidR="00FA0949" w:rsidRPr="00B940F0">
        <w:rPr>
          <w:sz w:val="28"/>
          <w:szCs w:val="28"/>
        </w:rPr>
        <w:t>Душанов</w:t>
      </w:r>
      <w:proofErr w:type="spellEnd"/>
      <w:r w:rsidRPr="00B940F0">
        <w:rPr>
          <w:sz w:val="28"/>
          <w:szCs w:val="28"/>
        </w:rPr>
        <w:t xml:space="preserve"> през 1996 г. е ос</w:t>
      </w:r>
      <w:r w:rsidR="00C64B22" w:rsidRPr="00B940F0">
        <w:rPr>
          <w:sz w:val="28"/>
          <w:szCs w:val="28"/>
        </w:rPr>
        <w:t>ъществена първата проверка на Сметната палата</w:t>
      </w:r>
      <w:r w:rsidRPr="00B940F0">
        <w:rPr>
          <w:sz w:val="28"/>
          <w:szCs w:val="28"/>
        </w:rPr>
        <w:t xml:space="preserve"> –</w:t>
      </w:r>
      <w:r w:rsidR="00097CB8" w:rsidRPr="00B940F0">
        <w:rPr>
          <w:sz w:val="28"/>
          <w:szCs w:val="28"/>
        </w:rPr>
        <w:t xml:space="preserve"> </w:t>
      </w:r>
      <w:r w:rsidRPr="00B940F0">
        <w:rPr>
          <w:sz w:val="28"/>
          <w:szCs w:val="28"/>
        </w:rPr>
        <w:t xml:space="preserve">на </w:t>
      </w:r>
      <w:r w:rsidR="00B233DC" w:rsidRPr="00B940F0">
        <w:rPr>
          <w:sz w:val="28"/>
          <w:szCs w:val="28"/>
        </w:rPr>
        <w:t>ГУ „</w:t>
      </w:r>
      <w:r w:rsidRPr="00B940F0">
        <w:rPr>
          <w:sz w:val="28"/>
          <w:szCs w:val="28"/>
        </w:rPr>
        <w:t>Митници</w:t>
      </w:r>
      <w:r w:rsidR="00B233DC" w:rsidRPr="00B940F0">
        <w:rPr>
          <w:sz w:val="28"/>
          <w:szCs w:val="28"/>
        </w:rPr>
        <w:t>“</w:t>
      </w:r>
      <w:r w:rsidR="00C64B22" w:rsidRPr="00B940F0">
        <w:rPr>
          <w:sz w:val="28"/>
          <w:szCs w:val="28"/>
        </w:rPr>
        <w:t>. Провер</w:t>
      </w:r>
      <w:r w:rsidR="00B233DC" w:rsidRPr="00B940F0">
        <w:rPr>
          <w:sz w:val="28"/>
          <w:szCs w:val="28"/>
        </w:rPr>
        <w:t>ена е</w:t>
      </w:r>
      <w:r w:rsidR="00C64B22" w:rsidRPr="00B940F0">
        <w:rPr>
          <w:sz w:val="28"/>
          <w:szCs w:val="28"/>
        </w:rPr>
        <w:t xml:space="preserve"> организацията на рабо</w:t>
      </w:r>
      <w:r w:rsidRPr="00B940F0">
        <w:rPr>
          <w:sz w:val="28"/>
          <w:szCs w:val="28"/>
        </w:rPr>
        <w:t xml:space="preserve">тата </w:t>
      </w:r>
      <w:r w:rsidR="00E0278B" w:rsidRPr="00B940F0">
        <w:rPr>
          <w:sz w:val="28"/>
          <w:szCs w:val="28"/>
        </w:rPr>
        <w:t>на</w:t>
      </w:r>
      <w:r w:rsidR="00C64B22" w:rsidRPr="00B940F0">
        <w:rPr>
          <w:sz w:val="28"/>
          <w:szCs w:val="28"/>
        </w:rPr>
        <w:t xml:space="preserve"> митническата администрация</w:t>
      </w:r>
      <w:r w:rsidR="002144DE" w:rsidRPr="00B940F0">
        <w:rPr>
          <w:sz w:val="28"/>
          <w:szCs w:val="28"/>
        </w:rPr>
        <w:t>. „Т</w:t>
      </w:r>
      <w:r w:rsidRPr="00B940F0">
        <w:rPr>
          <w:sz w:val="28"/>
          <w:szCs w:val="28"/>
        </w:rPr>
        <w:t>ова бе своеобразен одит на изпълнението</w:t>
      </w:r>
      <w:r w:rsidR="00277E44" w:rsidRPr="00B940F0">
        <w:rPr>
          <w:sz w:val="28"/>
          <w:szCs w:val="28"/>
        </w:rPr>
        <w:t>“</w:t>
      </w:r>
      <w:r w:rsidRPr="00B940F0">
        <w:rPr>
          <w:sz w:val="28"/>
          <w:szCs w:val="28"/>
        </w:rPr>
        <w:t>, спомня си професорът.</w:t>
      </w:r>
    </w:p>
    <w:p w:rsidR="00C64B22" w:rsidRPr="00B940F0" w:rsidRDefault="00060C9A" w:rsidP="00C64B22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През 1998 г. </w:t>
      </w:r>
      <w:r w:rsidR="00E0278B" w:rsidRPr="00B940F0">
        <w:rPr>
          <w:sz w:val="28"/>
          <w:szCs w:val="28"/>
        </w:rPr>
        <w:t xml:space="preserve">той </w:t>
      </w:r>
      <w:r w:rsidRPr="00B940F0">
        <w:rPr>
          <w:sz w:val="28"/>
          <w:szCs w:val="28"/>
        </w:rPr>
        <w:t>поема ръководството на отделение „МВР и специалните ведомства“</w:t>
      </w:r>
      <w:r w:rsidR="00277E44" w:rsidRPr="00B940F0">
        <w:rPr>
          <w:sz w:val="28"/>
          <w:szCs w:val="28"/>
        </w:rPr>
        <w:t>, които д</w:t>
      </w:r>
      <w:r w:rsidR="00FB2212" w:rsidRPr="00B940F0">
        <w:rPr>
          <w:sz w:val="28"/>
          <w:szCs w:val="28"/>
        </w:rPr>
        <w:t>о този момент не са обект на контрол от държавни органи.</w:t>
      </w:r>
      <w:r w:rsidR="00277E44" w:rsidRPr="00B940F0">
        <w:rPr>
          <w:sz w:val="28"/>
          <w:szCs w:val="28"/>
        </w:rPr>
        <w:t xml:space="preserve"> </w:t>
      </w:r>
      <w:r w:rsidR="00CD0626">
        <w:rPr>
          <w:sz w:val="28"/>
          <w:szCs w:val="28"/>
        </w:rPr>
        <w:t>П</w:t>
      </w:r>
      <w:r w:rsidR="00C64B22" w:rsidRPr="00B940F0">
        <w:rPr>
          <w:sz w:val="28"/>
          <w:szCs w:val="28"/>
        </w:rPr>
        <w:t xml:space="preserve">рез 2002 г. </w:t>
      </w:r>
      <w:r w:rsidR="002144DE" w:rsidRPr="00B940F0">
        <w:rPr>
          <w:sz w:val="28"/>
          <w:szCs w:val="28"/>
        </w:rPr>
        <w:t xml:space="preserve">като представител на България </w:t>
      </w:r>
      <w:r w:rsidR="00C64B22" w:rsidRPr="00B940F0">
        <w:rPr>
          <w:sz w:val="28"/>
          <w:szCs w:val="28"/>
        </w:rPr>
        <w:t xml:space="preserve">гласува за приемането на </w:t>
      </w:r>
      <w:proofErr w:type="spellStart"/>
      <w:r w:rsidR="00C64B22" w:rsidRPr="00B940F0">
        <w:rPr>
          <w:sz w:val="28"/>
          <w:szCs w:val="28"/>
        </w:rPr>
        <w:t>одитния</w:t>
      </w:r>
      <w:proofErr w:type="spellEnd"/>
      <w:r w:rsidR="00C64B22" w:rsidRPr="00B940F0">
        <w:rPr>
          <w:sz w:val="28"/>
          <w:szCs w:val="28"/>
        </w:rPr>
        <w:t xml:space="preserve"> доклад за изпълнение на бюджета на НАТО в Брюксел.</w:t>
      </w:r>
    </w:p>
    <w:p w:rsidR="00C64B22" w:rsidRPr="00B940F0" w:rsidRDefault="00C64B22" w:rsidP="00C64B22">
      <w:pPr>
        <w:ind w:left="708" w:firstLine="568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През 2003 г. оглавява „Отделение 3 – Финансов одит“. В неговия обхват са одитите на министерствата на финансите,  икономиката, отбраната, транспорта, културата и правосъдието. </w:t>
      </w:r>
      <w:r w:rsidR="008C007B" w:rsidRPr="00B940F0">
        <w:rPr>
          <w:sz w:val="28"/>
          <w:szCs w:val="28"/>
        </w:rPr>
        <w:t xml:space="preserve">Под негово </w:t>
      </w:r>
      <w:r w:rsidR="003202F3" w:rsidRPr="00B940F0">
        <w:rPr>
          <w:sz w:val="28"/>
          <w:szCs w:val="28"/>
        </w:rPr>
        <w:t>р</w:t>
      </w:r>
      <w:r w:rsidR="007022F8" w:rsidRPr="00B940F0">
        <w:rPr>
          <w:sz w:val="28"/>
          <w:szCs w:val="28"/>
        </w:rPr>
        <w:t>ъковод</w:t>
      </w:r>
      <w:r w:rsidR="008C007B" w:rsidRPr="00B940F0">
        <w:rPr>
          <w:sz w:val="28"/>
          <w:szCs w:val="28"/>
        </w:rPr>
        <w:t>ство</w:t>
      </w:r>
      <w:r w:rsidRPr="00B940F0">
        <w:rPr>
          <w:sz w:val="28"/>
          <w:szCs w:val="28"/>
        </w:rPr>
        <w:t xml:space="preserve"> </w:t>
      </w:r>
      <w:r w:rsidR="008C007B" w:rsidRPr="00B940F0">
        <w:rPr>
          <w:sz w:val="28"/>
          <w:szCs w:val="28"/>
        </w:rPr>
        <w:t>О</w:t>
      </w:r>
      <w:r w:rsidRPr="00B940F0">
        <w:rPr>
          <w:sz w:val="28"/>
          <w:szCs w:val="28"/>
        </w:rPr>
        <w:t xml:space="preserve">тделение </w:t>
      </w:r>
      <w:r w:rsidR="008C007B" w:rsidRPr="00B940F0">
        <w:rPr>
          <w:sz w:val="28"/>
          <w:szCs w:val="28"/>
        </w:rPr>
        <w:t xml:space="preserve">3 </w:t>
      </w:r>
      <w:r w:rsidRPr="00B940F0">
        <w:rPr>
          <w:sz w:val="28"/>
          <w:szCs w:val="28"/>
        </w:rPr>
        <w:t>извършва първите одити на надзорна институция в България, каквато е Б</w:t>
      </w:r>
      <w:r w:rsidR="004D1370" w:rsidRPr="00B940F0">
        <w:rPr>
          <w:sz w:val="28"/>
          <w:szCs w:val="28"/>
        </w:rPr>
        <w:t>НБ.</w:t>
      </w:r>
    </w:p>
    <w:p w:rsidR="00E0278B" w:rsidRPr="00B940F0" w:rsidRDefault="00E637EC" w:rsidP="00E0278B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 </w:t>
      </w:r>
      <w:r w:rsidR="00E0278B" w:rsidRPr="00B940F0">
        <w:rPr>
          <w:sz w:val="28"/>
          <w:szCs w:val="28"/>
        </w:rPr>
        <w:t>„Водехме се от идеята, че обществото очаква много от нас, разбира се</w:t>
      </w:r>
      <w:r w:rsidR="00277E44" w:rsidRPr="00B940F0">
        <w:rPr>
          <w:sz w:val="28"/>
          <w:szCs w:val="28"/>
        </w:rPr>
        <w:t>,</w:t>
      </w:r>
      <w:r w:rsidR="00E0278B" w:rsidRPr="00B940F0">
        <w:rPr>
          <w:sz w:val="28"/>
          <w:szCs w:val="28"/>
        </w:rPr>
        <w:t xml:space="preserve"> хората не знаеха, че законът ни е поставил многобройни ограничения“, споделя проф. Иван </w:t>
      </w:r>
      <w:proofErr w:type="spellStart"/>
      <w:r w:rsidR="00E0278B" w:rsidRPr="00B940F0">
        <w:rPr>
          <w:sz w:val="28"/>
          <w:szCs w:val="28"/>
        </w:rPr>
        <w:t>Душанов</w:t>
      </w:r>
      <w:proofErr w:type="spellEnd"/>
      <w:r w:rsidR="00E0278B" w:rsidRPr="00B940F0">
        <w:rPr>
          <w:sz w:val="28"/>
          <w:szCs w:val="28"/>
        </w:rPr>
        <w:t>.</w:t>
      </w:r>
    </w:p>
    <w:p w:rsidR="00425CDA" w:rsidRPr="00B940F0" w:rsidRDefault="00C64B22" w:rsidP="00425CDA">
      <w:pPr>
        <w:ind w:left="567" w:firstLine="709"/>
        <w:jc w:val="both"/>
        <w:rPr>
          <w:sz w:val="28"/>
          <w:szCs w:val="28"/>
        </w:rPr>
      </w:pPr>
      <w:r w:rsidRPr="00B940F0">
        <w:rPr>
          <w:b/>
          <w:sz w:val="28"/>
          <w:szCs w:val="28"/>
        </w:rPr>
        <w:t>УЧИТЕЛ</w:t>
      </w:r>
      <w:r w:rsidR="00621F8A" w:rsidRPr="00B940F0">
        <w:rPr>
          <w:b/>
          <w:sz w:val="28"/>
          <w:szCs w:val="28"/>
        </w:rPr>
        <w:t>, СПОДЕЛЯЩ СВОИТЕ ЗНАНИЯ И ОПИТ</w:t>
      </w:r>
      <w:r w:rsidR="00C33F29">
        <w:rPr>
          <w:b/>
          <w:sz w:val="28"/>
          <w:szCs w:val="28"/>
        </w:rPr>
        <w:br/>
      </w:r>
      <w:r w:rsidR="00C33F29">
        <w:rPr>
          <w:b/>
          <w:sz w:val="28"/>
          <w:szCs w:val="28"/>
        </w:rPr>
        <w:br/>
      </w:r>
      <w:r w:rsidR="00C33F29">
        <w:rPr>
          <w:b/>
          <w:sz w:val="28"/>
          <w:szCs w:val="28"/>
        </w:rPr>
        <w:lastRenderedPageBreak/>
        <w:t xml:space="preserve">         </w:t>
      </w:r>
      <w:r w:rsidR="00425CDA" w:rsidRPr="00B940F0">
        <w:rPr>
          <w:sz w:val="28"/>
          <w:szCs w:val="28"/>
        </w:rPr>
        <w:t xml:space="preserve">С богата си експертиза и като доайен в колегията, професор </w:t>
      </w:r>
      <w:proofErr w:type="spellStart"/>
      <w:r w:rsidR="00425CDA" w:rsidRPr="00B940F0">
        <w:rPr>
          <w:sz w:val="28"/>
          <w:szCs w:val="28"/>
        </w:rPr>
        <w:t>Душанов</w:t>
      </w:r>
      <w:proofErr w:type="spellEnd"/>
      <w:r w:rsidR="00425CDA" w:rsidRPr="00B940F0">
        <w:rPr>
          <w:sz w:val="28"/>
          <w:szCs w:val="28"/>
        </w:rPr>
        <w:t xml:space="preserve"> вдъхва кураж на колегите си и на </w:t>
      </w:r>
      <w:proofErr w:type="spellStart"/>
      <w:r w:rsidR="00425CDA" w:rsidRPr="00B940F0">
        <w:rPr>
          <w:sz w:val="28"/>
          <w:szCs w:val="28"/>
        </w:rPr>
        <w:t>одиторите</w:t>
      </w:r>
      <w:proofErr w:type="spellEnd"/>
      <w:r w:rsidR="00425CDA" w:rsidRPr="00B940F0">
        <w:rPr>
          <w:sz w:val="28"/>
          <w:szCs w:val="28"/>
        </w:rPr>
        <w:t xml:space="preserve">, толкова необходим за времето, когато се гради наново институцията. </w:t>
      </w:r>
    </w:p>
    <w:p w:rsidR="00E637EC" w:rsidRPr="00B940F0" w:rsidRDefault="00C64B22" w:rsidP="00060C9A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През 1999 г. е определен за</w:t>
      </w:r>
      <w:r w:rsidR="00060C9A" w:rsidRPr="00B940F0">
        <w:rPr>
          <w:sz w:val="28"/>
          <w:szCs w:val="28"/>
        </w:rPr>
        <w:t xml:space="preserve"> ръководител на отделение „Организация, развитие и анализ на контролната дейност“. Причината за тази </w:t>
      </w:r>
      <w:r w:rsidR="004D1370" w:rsidRPr="00B940F0">
        <w:rPr>
          <w:sz w:val="28"/>
          <w:szCs w:val="28"/>
        </w:rPr>
        <w:t>промяна</w:t>
      </w:r>
      <w:r w:rsidR="00060C9A" w:rsidRPr="00B940F0">
        <w:rPr>
          <w:sz w:val="28"/>
          <w:szCs w:val="28"/>
        </w:rPr>
        <w:t xml:space="preserve"> в структурата на </w:t>
      </w:r>
      <w:proofErr w:type="spellStart"/>
      <w:r w:rsidR="00060C9A" w:rsidRPr="00B940F0">
        <w:rPr>
          <w:sz w:val="28"/>
          <w:szCs w:val="28"/>
        </w:rPr>
        <w:t>одитната</w:t>
      </w:r>
      <w:proofErr w:type="spellEnd"/>
      <w:r w:rsidR="00060C9A" w:rsidRPr="00B940F0">
        <w:rPr>
          <w:sz w:val="28"/>
          <w:szCs w:val="28"/>
        </w:rPr>
        <w:t xml:space="preserve"> дейност е съвместната работата с </w:t>
      </w:r>
      <w:r w:rsidR="00277E44" w:rsidRPr="00B940F0">
        <w:rPr>
          <w:sz w:val="28"/>
          <w:szCs w:val="28"/>
        </w:rPr>
        <w:t>х</w:t>
      </w:r>
      <w:r w:rsidR="00060C9A" w:rsidRPr="00B940F0">
        <w:rPr>
          <w:sz w:val="28"/>
          <w:szCs w:val="28"/>
        </w:rPr>
        <w:t>оландската Сметна пал</w:t>
      </w:r>
      <w:r w:rsidRPr="00B940F0">
        <w:rPr>
          <w:sz w:val="28"/>
          <w:szCs w:val="28"/>
        </w:rPr>
        <w:t>ата за обучение на</w:t>
      </w:r>
      <w:r w:rsidR="00060C9A" w:rsidRPr="00B940F0">
        <w:rPr>
          <w:sz w:val="28"/>
          <w:szCs w:val="28"/>
        </w:rPr>
        <w:t xml:space="preserve"> </w:t>
      </w:r>
      <w:proofErr w:type="spellStart"/>
      <w:r w:rsidR="00060C9A" w:rsidRPr="00B940F0">
        <w:rPr>
          <w:sz w:val="28"/>
          <w:szCs w:val="28"/>
        </w:rPr>
        <w:t>одитори</w:t>
      </w:r>
      <w:proofErr w:type="spellEnd"/>
      <w:r w:rsidRPr="00B940F0">
        <w:rPr>
          <w:sz w:val="28"/>
          <w:szCs w:val="28"/>
        </w:rPr>
        <w:t xml:space="preserve"> от</w:t>
      </w:r>
      <w:r w:rsidR="005D1024" w:rsidRPr="00B940F0">
        <w:rPr>
          <w:sz w:val="28"/>
          <w:szCs w:val="28"/>
        </w:rPr>
        <w:t xml:space="preserve"> българската </w:t>
      </w:r>
      <w:r w:rsidRPr="00B940F0">
        <w:rPr>
          <w:sz w:val="28"/>
          <w:szCs w:val="28"/>
        </w:rPr>
        <w:t>С</w:t>
      </w:r>
      <w:r w:rsidR="005D1024" w:rsidRPr="00B940F0">
        <w:rPr>
          <w:sz w:val="28"/>
          <w:szCs w:val="28"/>
        </w:rPr>
        <w:t>метна палата</w:t>
      </w:r>
      <w:r w:rsidR="00060C9A" w:rsidRPr="00B940F0">
        <w:rPr>
          <w:sz w:val="28"/>
          <w:szCs w:val="28"/>
        </w:rPr>
        <w:t xml:space="preserve">. </w:t>
      </w:r>
    </w:p>
    <w:p w:rsidR="00060C9A" w:rsidRPr="00B940F0" w:rsidRDefault="00E637EC" w:rsidP="00060C9A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Реализира</w:t>
      </w:r>
      <w:r w:rsidR="00C10CA2" w:rsidRPr="00B940F0">
        <w:rPr>
          <w:sz w:val="28"/>
          <w:szCs w:val="28"/>
        </w:rPr>
        <w:t>ни</w:t>
      </w:r>
      <w:r w:rsidRPr="00B940F0">
        <w:rPr>
          <w:sz w:val="28"/>
          <w:szCs w:val="28"/>
        </w:rPr>
        <w:t xml:space="preserve"> с</w:t>
      </w:r>
      <w:r w:rsidR="00C10CA2" w:rsidRPr="00B940F0">
        <w:rPr>
          <w:sz w:val="28"/>
          <w:szCs w:val="28"/>
        </w:rPr>
        <w:t>а</w:t>
      </w:r>
      <w:r w:rsidR="00060C9A" w:rsidRPr="00B940F0">
        <w:rPr>
          <w:sz w:val="28"/>
          <w:szCs w:val="28"/>
        </w:rPr>
        <w:t xml:space="preserve"> проекти </w:t>
      </w:r>
      <w:r w:rsidR="00277E44" w:rsidRPr="00B940F0">
        <w:rPr>
          <w:sz w:val="28"/>
          <w:szCs w:val="28"/>
        </w:rPr>
        <w:t xml:space="preserve">и </w:t>
      </w:r>
      <w:r w:rsidR="00060C9A" w:rsidRPr="00B940F0">
        <w:rPr>
          <w:sz w:val="28"/>
          <w:szCs w:val="28"/>
        </w:rPr>
        <w:t xml:space="preserve">по </w:t>
      </w:r>
      <w:r w:rsidR="00277E44" w:rsidRPr="00B940F0">
        <w:rPr>
          <w:sz w:val="28"/>
          <w:szCs w:val="28"/>
        </w:rPr>
        <w:t>други п</w:t>
      </w:r>
      <w:r w:rsidR="00060C9A" w:rsidRPr="00B940F0">
        <w:rPr>
          <w:sz w:val="28"/>
          <w:szCs w:val="28"/>
        </w:rPr>
        <w:t>рограми - със сметните палати на Обединеното кралство и  Холандия, с Германия и Испания.</w:t>
      </w:r>
    </w:p>
    <w:p w:rsidR="000C01D5" w:rsidRPr="00B940F0" w:rsidRDefault="00E31920" w:rsidP="00F94601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 xml:space="preserve">Професорът </w:t>
      </w:r>
      <w:r w:rsidR="00F9658C" w:rsidRPr="00B940F0">
        <w:rPr>
          <w:sz w:val="28"/>
          <w:szCs w:val="28"/>
        </w:rPr>
        <w:t xml:space="preserve">поема </w:t>
      </w:r>
      <w:r w:rsidR="00164449" w:rsidRPr="00B940F0">
        <w:rPr>
          <w:sz w:val="28"/>
          <w:szCs w:val="28"/>
        </w:rPr>
        <w:t>и друга</w:t>
      </w:r>
      <w:r w:rsidRPr="00B940F0">
        <w:rPr>
          <w:sz w:val="28"/>
          <w:szCs w:val="28"/>
        </w:rPr>
        <w:t>та</w:t>
      </w:r>
      <w:r w:rsidR="00164449" w:rsidRPr="00B940F0">
        <w:rPr>
          <w:sz w:val="28"/>
          <w:szCs w:val="28"/>
        </w:rPr>
        <w:t xml:space="preserve"> много важна задача - </w:t>
      </w:r>
      <w:r w:rsidR="00762BFA" w:rsidRPr="00B940F0">
        <w:rPr>
          <w:sz w:val="28"/>
          <w:szCs w:val="28"/>
        </w:rPr>
        <w:t>провежда обучения</w:t>
      </w:r>
      <w:r w:rsidR="00D919FF" w:rsidRPr="00B940F0">
        <w:rPr>
          <w:sz w:val="28"/>
          <w:szCs w:val="28"/>
        </w:rPr>
        <w:t>та</w:t>
      </w:r>
      <w:r w:rsidR="00762BFA" w:rsidRPr="00B940F0">
        <w:rPr>
          <w:sz w:val="28"/>
          <w:szCs w:val="28"/>
        </w:rPr>
        <w:t xml:space="preserve"> </w:t>
      </w:r>
      <w:r w:rsidR="006A014D" w:rsidRPr="00B940F0">
        <w:rPr>
          <w:sz w:val="28"/>
          <w:szCs w:val="28"/>
        </w:rPr>
        <w:t>за изграждането на административен капацитет</w:t>
      </w:r>
      <w:r w:rsidR="00F366C6" w:rsidRPr="00B940F0">
        <w:rPr>
          <w:sz w:val="28"/>
          <w:szCs w:val="28"/>
        </w:rPr>
        <w:t xml:space="preserve"> на Сметната палата</w:t>
      </w:r>
      <w:r w:rsidR="009B780C" w:rsidRPr="00B940F0">
        <w:rPr>
          <w:sz w:val="28"/>
          <w:szCs w:val="28"/>
        </w:rPr>
        <w:t xml:space="preserve">. </w:t>
      </w:r>
      <w:r w:rsidR="006A014D" w:rsidRPr="00B940F0">
        <w:rPr>
          <w:sz w:val="28"/>
          <w:szCs w:val="28"/>
        </w:rPr>
        <w:t>„Ф</w:t>
      </w:r>
      <w:r w:rsidR="009B780C" w:rsidRPr="00B940F0">
        <w:rPr>
          <w:sz w:val="28"/>
          <w:szCs w:val="28"/>
        </w:rPr>
        <w:t>инансовите отчети са лицето на управленските решения</w:t>
      </w:r>
      <w:r w:rsidR="006A014D" w:rsidRPr="00B940F0">
        <w:rPr>
          <w:sz w:val="28"/>
          <w:szCs w:val="28"/>
        </w:rPr>
        <w:t>“ - т</w:t>
      </w:r>
      <w:r w:rsidR="009B780C" w:rsidRPr="00B940F0">
        <w:rPr>
          <w:sz w:val="28"/>
          <w:szCs w:val="28"/>
        </w:rPr>
        <w:t xml:space="preserve">ези </w:t>
      </w:r>
      <w:r w:rsidR="006A014D" w:rsidRPr="00B940F0">
        <w:rPr>
          <w:sz w:val="28"/>
          <w:szCs w:val="28"/>
        </w:rPr>
        <w:t xml:space="preserve">негови </w:t>
      </w:r>
      <w:r w:rsidR="009B780C" w:rsidRPr="00B940F0">
        <w:rPr>
          <w:sz w:val="28"/>
          <w:szCs w:val="28"/>
        </w:rPr>
        <w:t>думи с</w:t>
      </w:r>
      <w:r w:rsidR="00277E44" w:rsidRPr="00B940F0">
        <w:rPr>
          <w:sz w:val="28"/>
          <w:szCs w:val="28"/>
        </w:rPr>
        <w:t>е помнят още, тъй като с</w:t>
      </w:r>
      <w:r w:rsidR="009B780C" w:rsidRPr="00B940F0">
        <w:rPr>
          <w:sz w:val="28"/>
          <w:szCs w:val="28"/>
        </w:rPr>
        <w:t>а изпитани и доказани в практика</w:t>
      </w:r>
      <w:r w:rsidR="00277E44" w:rsidRPr="00B940F0">
        <w:rPr>
          <w:sz w:val="28"/>
          <w:szCs w:val="28"/>
        </w:rPr>
        <w:t>та</w:t>
      </w:r>
      <w:r w:rsidR="009B780C" w:rsidRPr="00B940F0">
        <w:rPr>
          <w:sz w:val="28"/>
          <w:szCs w:val="28"/>
        </w:rPr>
        <w:t>.</w:t>
      </w:r>
      <w:r w:rsidR="006A014D" w:rsidRPr="00B940F0">
        <w:rPr>
          <w:sz w:val="28"/>
          <w:szCs w:val="28"/>
        </w:rPr>
        <w:t xml:space="preserve"> </w:t>
      </w:r>
      <w:r w:rsidR="00EF6CD6" w:rsidRPr="00B940F0">
        <w:rPr>
          <w:sz w:val="28"/>
          <w:szCs w:val="28"/>
        </w:rPr>
        <w:t>„Вс</w:t>
      </w:r>
      <w:r w:rsidR="00F94601" w:rsidRPr="00B940F0">
        <w:rPr>
          <w:sz w:val="28"/>
          <w:szCs w:val="28"/>
        </w:rPr>
        <w:t xml:space="preserve">ичко за </w:t>
      </w:r>
      <w:r w:rsidR="00C64B22" w:rsidRPr="00B940F0">
        <w:rPr>
          <w:sz w:val="28"/>
          <w:szCs w:val="28"/>
        </w:rPr>
        <w:t>финансовия одит</w:t>
      </w:r>
      <w:r w:rsidR="00F94601" w:rsidRPr="00B940F0">
        <w:rPr>
          <w:sz w:val="28"/>
          <w:szCs w:val="28"/>
        </w:rPr>
        <w:t xml:space="preserve"> сме научили от него</w:t>
      </w:r>
      <w:r w:rsidR="00EF6CD6" w:rsidRPr="00B940F0">
        <w:rPr>
          <w:sz w:val="28"/>
          <w:szCs w:val="28"/>
        </w:rPr>
        <w:t>“</w:t>
      </w:r>
      <w:r w:rsidR="006A014D" w:rsidRPr="00B940F0">
        <w:rPr>
          <w:sz w:val="28"/>
          <w:szCs w:val="28"/>
        </w:rPr>
        <w:t>, казват мно</w:t>
      </w:r>
      <w:r w:rsidR="005B3CD4" w:rsidRPr="00B940F0">
        <w:rPr>
          <w:sz w:val="28"/>
          <w:szCs w:val="28"/>
        </w:rPr>
        <w:t xml:space="preserve">го </w:t>
      </w:r>
      <w:proofErr w:type="spellStart"/>
      <w:r w:rsidR="005B3CD4" w:rsidRPr="00B940F0">
        <w:rPr>
          <w:sz w:val="28"/>
          <w:szCs w:val="28"/>
        </w:rPr>
        <w:t>одитори</w:t>
      </w:r>
      <w:proofErr w:type="spellEnd"/>
      <w:r w:rsidR="005B3CD4" w:rsidRPr="00B940F0">
        <w:rPr>
          <w:sz w:val="28"/>
          <w:szCs w:val="28"/>
        </w:rPr>
        <w:t xml:space="preserve"> и днес</w:t>
      </w:r>
      <w:r w:rsidR="00F94601" w:rsidRPr="00B940F0">
        <w:rPr>
          <w:sz w:val="28"/>
          <w:szCs w:val="28"/>
        </w:rPr>
        <w:t xml:space="preserve">.  </w:t>
      </w:r>
    </w:p>
    <w:p w:rsidR="00C1568E" w:rsidRPr="00B940F0" w:rsidRDefault="000C01D5" w:rsidP="0099211A">
      <w:pPr>
        <w:ind w:left="567" w:firstLine="709"/>
        <w:jc w:val="both"/>
        <w:rPr>
          <w:b/>
          <w:sz w:val="28"/>
          <w:szCs w:val="28"/>
        </w:rPr>
      </w:pPr>
      <w:r w:rsidRPr="00B940F0">
        <w:rPr>
          <w:sz w:val="28"/>
          <w:szCs w:val="28"/>
        </w:rPr>
        <w:t xml:space="preserve">През 1999 г. </w:t>
      </w:r>
      <w:r w:rsidR="003B60DC" w:rsidRPr="00B940F0">
        <w:rPr>
          <w:sz w:val="28"/>
          <w:szCs w:val="28"/>
        </w:rPr>
        <w:t xml:space="preserve">е </w:t>
      </w:r>
      <w:r w:rsidR="00F366C6" w:rsidRPr="00B940F0">
        <w:rPr>
          <w:sz w:val="28"/>
          <w:szCs w:val="28"/>
        </w:rPr>
        <w:t>с</w:t>
      </w:r>
      <w:r w:rsidR="007A360D" w:rsidRPr="00B940F0">
        <w:rPr>
          <w:sz w:val="28"/>
          <w:szCs w:val="28"/>
        </w:rPr>
        <w:t>ъзда</w:t>
      </w:r>
      <w:r w:rsidR="00F366C6" w:rsidRPr="00B940F0">
        <w:rPr>
          <w:sz w:val="28"/>
          <w:szCs w:val="28"/>
        </w:rPr>
        <w:t>ден</w:t>
      </w:r>
      <w:r w:rsidR="007A360D" w:rsidRPr="00B940F0">
        <w:rPr>
          <w:sz w:val="28"/>
          <w:szCs w:val="28"/>
        </w:rPr>
        <w:t xml:space="preserve"> Учебн</w:t>
      </w:r>
      <w:r w:rsidR="003634DA" w:rsidRPr="00B940F0">
        <w:rPr>
          <w:sz w:val="28"/>
          <w:szCs w:val="28"/>
        </w:rPr>
        <w:t>ия</w:t>
      </w:r>
      <w:r w:rsidR="00F366C6" w:rsidRPr="00B940F0">
        <w:rPr>
          <w:sz w:val="28"/>
          <w:szCs w:val="28"/>
        </w:rPr>
        <w:t>т</w:t>
      </w:r>
      <w:r w:rsidR="007A360D" w:rsidRPr="00B940F0">
        <w:rPr>
          <w:sz w:val="28"/>
          <w:szCs w:val="28"/>
        </w:rPr>
        <w:t xml:space="preserve"> център</w:t>
      </w:r>
      <w:r w:rsidR="00F366C6" w:rsidRPr="00B940F0">
        <w:rPr>
          <w:sz w:val="28"/>
          <w:szCs w:val="28"/>
        </w:rPr>
        <w:t xml:space="preserve"> на Сметната палата в сградата на ул. „Антим І“ </w:t>
      </w:r>
      <w:r w:rsidR="007A360D" w:rsidRPr="00B940F0">
        <w:rPr>
          <w:sz w:val="28"/>
          <w:szCs w:val="28"/>
        </w:rPr>
        <w:t>, за който са разработени  организационна структура, функции и задачи. Основната цел на центъра е адаптирането на съвременни методи за ко</w:t>
      </w:r>
      <w:r w:rsidR="00C64B22" w:rsidRPr="00B940F0">
        <w:rPr>
          <w:sz w:val="28"/>
          <w:szCs w:val="28"/>
        </w:rPr>
        <w:t>нтрол на публичните финанси и по</w:t>
      </w:r>
      <w:r w:rsidR="007A360D" w:rsidRPr="00B940F0">
        <w:rPr>
          <w:sz w:val="28"/>
          <w:szCs w:val="28"/>
        </w:rPr>
        <w:t>дпомагане на въвеждането им в практиката и обучението.</w:t>
      </w:r>
      <w:r w:rsidR="003D32DF" w:rsidRPr="00B940F0">
        <w:rPr>
          <w:sz w:val="28"/>
          <w:szCs w:val="28"/>
        </w:rPr>
        <w:t xml:space="preserve"> Собственият учебен център </w:t>
      </w:r>
      <w:r w:rsidR="00DC63B2" w:rsidRPr="00B940F0">
        <w:rPr>
          <w:sz w:val="28"/>
          <w:szCs w:val="28"/>
        </w:rPr>
        <w:t xml:space="preserve">на институцията </w:t>
      </w:r>
      <w:r w:rsidR="003D32DF" w:rsidRPr="00B940F0">
        <w:rPr>
          <w:sz w:val="28"/>
          <w:szCs w:val="28"/>
        </w:rPr>
        <w:t xml:space="preserve">изгражда знанията на </w:t>
      </w:r>
      <w:proofErr w:type="spellStart"/>
      <w:r w:rsidR="003D32DF" w:rsidRPr="00B940F0">
        <w:rPr>
          <w:sz w:val="28"/>
          <w:szCs w:val="28"/>
        </w:rPr>
        <w:t>одиторите</w:t>
      </w:r>
      <w:proofErr w:type="spellEnd"/>
      <w:r w:rsidR="003D32DF" w:rsidRPr="00B940F0">
        <w:rPr>
          <w:sz w:val="28"/>
          <w:szCs w:val="28"/>
        </w:rPr>
        <w:t xml:space="preserve"> за съвременните технологии в одита и </w:t>
      </w:r>
      <w:r w:rsidR="000E0BC1" w:rsidRPr="00B940F0">
        <w:rPr>
          <w:sz w:val="28"/>
          <w:szCs w:val="28"/>
        </w:rPr>
        <w:t>най-добрите практики на страните-членки на ИНТОСАЙ. Разраб</w:t>
      </w:r>
      <w:r w:rsidR="00277E44" w:rsidRPr="00B940F0">
        <w:rPr>
          <w:sz w:val="28"/>
          <w:szCs w:val="28"/>
        </w:rPr>
        <w:t>о</w:t>
      </w:r>
      <w:r w:rsidR="000E0BC1" w:rsidRPr="00B940F0">
        <w:rPr>
          <w:sz w:val="28"/>
          <w:szCs w:val="28"/>
        </w:rPr>
        <w:t xml:space="preserve">тват се учебни планове и програми, формират се учебни направления за специализация и квалификация на </w:t>
      </w:r>
      <w:proofErr w:type="spellStart"/>
      <w:r w:rsidR="000E0BC1" w:rsidRPr="00B940F0">
        <w:rPr>
          <w:sz w:val="28"/>
          <w:szCs w:val="28"/>
        </w:rPr>
        <w:t>одиторите</w:t>
      </w:r>
      <w:proofErr w:type="spellEnd"/>
      <w:r w:rsidR="000E0BC1" w:rsidRPr="00B940F0">
        <w:rPr>
          <w:sz w:val="28"/>
          <w:szCs w:val="28"/>
        </w:rPr>
        <w:t xml:space="preserve"> (тога</w:t>
      </w:r>
      <w:r w:rsidR="00277E44" w:rsidRPr="00B940F0">
        <w:rPr>
          <w:sz w:val="28"/>
          <w:szCs w:val="28"/>
        </w:rPr>
        <w:t>ва</w:t>
      </w:r>
      <w:r w:rsidR="000E0BC1" w:rsidRPr="00B940F0">
        <w:rPr>
          <w:sz w:val="28"/>
          <w:szCs w:val="28"/>
        </w:rPr>
        <w:t xml:space="preserve"> те са инспектори)</w:t>
      </w:r>
      <w:r w:rsidR="00370B77" w:rsidRPr="00B940F0">
        <w:rPr>
          <w:sz w:val="28"/>
          <w:szCs w:val="28"/>
        </w:rPr>
        <w:t xml:space="preserve"> и т.н.</w:t>
      </w:r>
    </w:p>
    <w:p w:rsidR="00C1568E" w:rsidRPr="00B940F0" w:rsidRDefault="00C64B22" w:rsidP="0099211A">
      <w:pPr>
        <w:ind w:left="567" w:firstLine="709"/>
        <w:jc w:val="both"/>
        <w:rPr>
          <w:b/>
          <w:sz w:val="28"/>
          <w:szCs w:val="28"/>
        </w:rPr>
      </w:pPr>
      <w:r w:rsidRPr="00B940F0">
        <w:rPr>
          <w:b/>
          <w:sz w:val="28"/>
          <w:szCs w:val="28"/>
        </w:rPr>
        <w:t>ЗАКОНОТВОРЕЦ</w:t>
      </w:r>
      <w:r w:rsidR="007A360D" w:rsidRPr="00B940F0">
        <w:rPr>
          <w:b/>
          <w:sz w:val="28"/>
          <w:szCs w:val="28"/>
        </w:rPr>
        <w:t xml:space="preserve"> </w:t>
      </w:r>
      <w:r w:rsidR="00C1568E" w:rsidRPr="00B940F0">
        <w:rPr>
          <w:b/>
          <w:sz w:val="28"/>
          <w:szCs w:val="28"/>
        </w:rPr>
        <w:t>И АРХИТЕКТ НА СЪВРЕМЕННИЯ ОДИТ</w:t>
      </w:r>
    </w:p>
    <w:p w:rsidR="0041727E" w:rsidRPr="00B940F0" w:rsidRDefault="00886B05" w:rsidP="0099211A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Съзидателният дух на професора се изразява и в законо</w:t>
      </w:r>
      <w:r w:rsidR="008134E9" w:rsidRPr="00B940F0">
        <w:rPr>
          <w:sz w:val="28"/>
          <w:szCs w:val="28"/>
        </w:rPr>
        <w:t xml:space="preserve">творчество. Той </w:t>
      </w:r>
      <w:r w:rsidR="00A76CB5" w:rsidRPr="00B940F0">
        <w:rPr>
          <w:sz w:val="28"/>
          <w:szCs w:val="28"/>
        </w:rPr>
        <w:t xml:space="preserve">участва </w:t>
      </w:r>
      <w:r w:rsidR="00B942C8" w:rsidRPr="00B940F0">
        <w:rPr>
          <w:sz w:val="28"/>
          <w:szCs w:val="28"/>
        </w:rPr>
        <w:t xml:space="preserve">активно </w:t>
      </w:r>
      <w:r w:rsidR="00A76CB5" w:rsidRPr="00B940F0">
        <w:rPr>
          <w:sz w:val="28"/>
          <w:szCs w:val="28"/>
        </w:rPr>
        <w:t xml:space="preserve">в подготовката на изцяло нов Закон за Сметната палата, който е приет от 39-то Народно събрание през декември 2001 г. </w:t>
      </w:r>
      <w:r w:rsidR="007130AE" w:rsidRPr="00B940F0">
        <w:rPr>
          <w:sz w:val="28"/>
          <w:szCs w:val="28"/>
        </w:rPr>
        <w:t xml:space="preserve">Приемането на този закон е сред условията за присъединяването на България към ЕС. </w:t>
      </w:r>
      <w:r w:rsidR="00474BED" w:rsidRPr="00B940F0">
        <w:rPr>
          <w:sz w:val="28"/>
          <w:szCs w:val="28"/>
        </w:rPr>
        <w:t xml:space="preserve">Професорът, заедно с целия </w:t>
      </w:r>
      <w:r w:rsidR="00474BED" w:rsidRPr="00B940F0">
        <w:rPr>
          <w:sz w:val="28"/>
          <w:szCs w:val="28"/>
        </w:rPr>
        <w:lastRenderedPageBreak/>
        <w:t xml:space="preserve">първи екип </w:t>
      </w:r>
      <w:r w:rsidR="00DC63B2" w:rsidRPr="00B940F0">
        <w:rPr>
          <w:sz w:val="28"/>
          <w:szCs w:val="28"/>
        </w:rPr>
        <w:t>на</w:t>
      </w:r>
      <w:r w:rsidR="00474BED" w:rsidRPr="00B940F0">
        <w:rPr>
          <w:sz w:val="28"/>
          <w:szCs w:val="28"/>
        </w:rPr>
        <w:t xml:space="preserve"> възстановената Сметна палата</w:t>
      </w:r>
      <w:r w:rsidR="007130AE" w:rsidRPr="00B940F0">
        <w:rPr>
          <w:sz w:val="28"/>
          <w:szCs w:val="28"/>
        </w:rPr>
        <w:t xml:space="preserve"> и нейния председател доц. Георги Николов</w:t>
      </w:r>
      <w:r w:rsidR="00474BED" w:rsidRPr="00B940F0">
        <w:rPr>
          <w:sz w:val="28"/>
          <w:szCs w:val="28"/>
        </w:rPr>
        <w:t xml:space="preserve">, работят за </w:t>
      </w:r>
      <w:r w:rsidR="0041727E" w:rsidRPr="00B940F0">
        <w:rPr>
          <w:sz w:val="28"/>
          <w:szCs w:val="28"/>
        </w:rPr>
        <w:t>подчинява</w:t>
      </w:r>
      <w:r w:rsidR="00474BED" w:rsidRPr="00B940F0">
        <w:rPr>
          <w:sz w:val="28"/>
          <w:szCs w:val="28"/>
        </w:rPr>
        <w:t>не</w:t>
      </w:r>
      <w:r w:rsidR="007130AE" w:rsidRPr="00B940F0">
        <w:rPr>
          <w:sz w:val="28"/>
          <w:szCs w:val="28"/>
        </w:rPr>
        <w:t>то</w:t>
      </w:r>
      <w:r w:rsidR="00474BED" w:rsidRPr="00B940F0">
        <w:rPr>
          <w:sz w:val="28"/>
          <w:szCs w:val="28"/>
        </w:rPr>
        <w:t xml:space="preserve"> на</w:t>
      </w:r>
      <w:r w:rsidR="0041727E" w:rsidRPr="00B940F0">
        <w:rPr>
          <w:sz w:val="28"/>
          <w:szCs w:val="28"/>
        </w:rPr>
        <w:t xml:space="preserve"> закона на </w:t>
      </w:r>
      <w:r w:rsidR="007130AE" w:rsidRPr="00B940F0">
        <w:rPr>
          <w:sz w:val="28"/>
          <w:szCs w:val="28"/>
        </w:rPr>
        <w:t xml:space="preserve">тази </w:t>
      </w:r>
      <w:proofErr w:type="spellStart"/>
      <w:r w:rsidR="00A14684" w:rsidRPr="00B940F0">
        <w:rPr>
          <w:sz w:val="28"/>
          <w:szCs w:val="28"/>
          <w:lang w:val="ru-RU"/>
        </w:rPr>
        <w:t>съд</w:t>
      </w:r>
      <w:r w:rsidR="00C64B22" w:rsidRPr="00B940F0">
        <w:rPr>
          <w:sz w:val="28"/>
          <w:szCs w:val="28"/>
          <w:lang w:val="ru-RU"/>
        </w:rPr>
        <w:t>боносна</w:t>
      </w:r>
      <w:proofErr w:type="spellEnd"/>
      <w:r w:rsidR="00C64B22" w:rsidRPr="00B940F0">
        <w:rPr>
          <w:sz w:val="28"/>
          <w:szCs w:val="28"/>
          <w:lang w:val="ru-RU"/>
        </w:rPr>
        <w:t xml:space="preserve"> цел</w:t>
      </w:r>
      <w:r w:rsidR="007130AE" w:rsidRPr="00B940F0">
        <w:rPr>
          <w:sz w:val="28"/>
          <w:szCs w:val="28"/>
          <w:lang w:val="ru-RU"/>
        </w:rPr>
        <w:t>.</w:t>
      </w:r>
      <w:r w:rsidR="0011471D" w:rsidRPr="00B940F0">
        <w:rPr>
          <w:sz w:val="28"/>
          <w:szCs w:val="28"/>
          <w:lang w:val="ru-RU"/>
        </w:rPr>
        <w:t xml:space="preserve"> </w:t>
      </w:r>
      <w:r w:rsidR="0011471D" w:rsidRPr="00B940F0">
        <w:rPr>
          <w:sz w:val="28"/>
          <w:szCs w:val="28"/>
        </w:rPr>
        <w:t xml:space="preserve">С него нормативната уредба на българската върховна </w:t>
      </w:r>
      <w:proofErr w:type="spellStart"/>
      <w:r w:rsidR="0011471D" w:rsidRPr="00B940F0">
        <w:rPr>
          <w:sz w:val="28"/>
          <w:szCs w:val="28"/>
        </w:rPr>
        <w:t>одитна</w:t>
      </w:r>
      <w:proofErr w:type="spellEnd"/>
      <w:r w:rsidR="0011471D" w:rsidRPr="00B940F0">
        <w:rPr>
          <w:sz w:val="28"/>
          <w:szCs w:val="28"/>
        </w:rPr>
        <w:t xml:space="preserve"> институция се привежда в съответствие с международните </w:t>
      </w:r>
      <w:proofErr w:type="spellStart"/>
      <w:r w:rsidR="0011471D" w:rsidRPr="00B940F0">
        <w:rPr>
          <w:sz w:val="28"/>
          <w:szCs w:val="28"/>
        </w:rPr>
        <w:t>одитни</w:t>
      </w:r>
      <w:proofErr w:type="spellEnd"/>
      <w:r w:rsidR="0011471D" w:rsidRPr="00B940F0">
        <w:rPr>
          <w:sz w:val="28"/>
          <w:szCs w:val="28"/>
        </w:rPr>
        <w:t xml:space="preserve"> принципи и стандарти и с регламентите на Европейския съюз. </w:t>
      </w:r>
      <w:proofErr w:type="spellStart"/>
      <w:r w:rsidR="00A14684" w:rsidRPr="00B940F0">
        <w:rPr>
          <w:sz w:val="28"/>
          <w:szCs w:val="28"/>
          <w:lang w:val="ru-RU"/>
        </w:rPr>
        <w:t>Проектът</w:t>
      </w:r>
      <w:proofErr w:type="spellEnd"/>
      <w:r w:rsidR="00A14684" w:rsidRPr="00B940F0">
        <w:rPr>
          <w:sz w:val="28"/>
          <w:szCs w:val="28"/>
          <w:lang w:val="ru-RU"/>
        </w:rPr>
        <w:t xml:space="preserve"> е </w:t>
      </w:r>
      <w:proofErr w:type="spellStart"/>
      <w:r w:rsidR="00A14684" w:rsidRPr="00B940F0">
        <w:rPr>
          <w:sz w:val="28"/>
          <w:szCs w:val="28"/>
          <w:lang w:val="ru-RU"/>
        </w:rPr>
        <w:t>съгласуван</w:t>
      </w:r>
      <w:proofErr w:type="spellEnd"/>
      <w:r w:rsidR="00A14684" w:rsidRPr="00B940F0">
        <w:rPr>
          <w:sz w:val="28"/>
          <w:szCs w:val="28"/>
          <w:lang w:val="ru-RU"/>
        </w:rPr>
        <w:t xml:space="preserve"> с </w:t>
      </w:r>
      <w:proofErr w:type="spellStart"/>
      <w:r w:rsidR="00A14684" w:rsidRPr="00B940F0">
        <w:rPr>
          <w:sz w:val="28"/>
          <w:szCs w:val="28"/>
          <w:lang w:val="ru-RU"/>
        </w:rPr>
        <w:t>Европейската</w:t>
      </w:r>
      <w:proofErr w:type="spellEnd"/>
      <w:r w:rsidR="00A14684" w:rsidRPr="00B940F0">
        <w:rPr>
          <w:sz w:val="28"/>
          <w:szCs w:val="28"/>
          <w:lang w:val="ru-RU"/>
        </w:rPr>
        <w:t xml:space="preserve"> </w:t>
      </w:r>
      <w:proofErr w:type="spellStart"/>
      <w:r w:rsidR="00A14684" w:rsidRPr="00B940F0">
        <w:rPr>
          <w:sz w:val="28"/>
          <w:szCs w:val="28"/>
          <w:lang w:val="ru-RU"/>
        </w:rPr>
        <w:t>сметна</w:t>
      </w:r>
      <w:proofErr w:type="spellEnd"/>
      <w:r w:rsidR="00A14684" w:rsidRPr="00B940F0">
        <w:rPr>
          <w:sz w:val="28"/>
          <w:szCs w:val="28"/>
          <w:lang w:val="ru-RU"/>
        </w:rPr>
        <w:t xml:space="preserve"> палат</w:t>
      </w:r>
      <w:r w:rsidR="007F78AA" w:rsidRPr="00B940F0">
        <w:rPr>
          <w:sz w:val="28"/>
          <w:szCs w:val="28"/>
          <w:lang w:val="ru-RU"/>
        </w:rPr>
        <w:t xml:space="preserve">а и </w:t>
      </w:r>
      <w:proofErr w:type="spellStart"/>
      <w:r w:rsidR="007F78AA" w:rsidRPr="00B940F0">
        <w:rPr>
          <w:sz w:val="28"/>
          <w:szCs w:val="28"/>
          <w:lang w:val="ru-RU"/>
        </w:rPr>
        <w:t>Европейската</w:t>
      </w:r>
      <w:proofErr w:type="spellEnd"/>
      <w:r w:rsidR="007F78AA" w:rsidRPr="00B940F0">
        <w:rPr>
          <w:sz w:val="28"/>
          <w:szCs w:val="28"/>
          <w:lang w:val="ru-RU"/>
        </w:rPr>
        <w:t xml:space="preserve"> </w:t>
      </w:r>
      <w:proofErr w:type="spellStart"/>
      <w:r w:rsidR="007F78AA" w:rsidRPr="00B940F0">
        <w:rPr>
          <w:sz w:val="28"/>
          <w:szCs w:val="28"/>
          <w:lang w:val="ru-RU"/>
        </w:rPr>
        <w:t>комисия</w:t>
      </w:r>
      <w:proofErr w:type="spellEnd"/>
      <w:r w:rsidR="007F78AA" w:rsidRPr="00B940F0">
        <w:rPr>
          <w:sz w:val="28"/>
          <w:szCs w:val="28"/>
          <w:lang w:val="ru-RU"/>
        </w:rPr>
        <w:t xml:space="preserve"> и </w:t>
      </w:r>
      <w:r w:rsidR="007F78AA" w:rsidRPr="00B940F0">
        <w:rPr>
          <w:sz w:val="28"/>
          <w:szCs w:val="28"/>
          <w:lang w:val="en-US"/>
        </w:rPr>
        <w:t>OECD</w:t>
      </w:r>
      <w:r w:rsidR="00A14684" w:rsidRPr="00B940F0">
        <w:rPr>
          <w:sz w:val="28"/>
          <w:szCs w:val="28"/>
          <w:lang w:val="ru-RU"/>
        </w:rPr>
        <w:t xml:space="preserve">, </w:t>
      </w:r>
      <w:proofErr w:type="spellStart"/>
      <w:r w:rsidR="00A14684" w:rsidRPr="00B940F0">
        <w:rPr>
          <w:sz w:val="28"/>
          <w:szCs w:val="28"/>
          <w:lang w:val="ru-RU"/>
        </w:rPr>
        <w:t>както</w:t>
      </w:r>
      <w:proofErr w:type="spellEnd"/>
      <w:r w:rsidR="00A14684" w:rsidRPr="00B940F0">
        <w:rPr>
          <w:sz w:val="28"/>
          <w:szCs w:val="28"/>
          <w:lang w:val="ru-RU"/>
        </w:rPr>
        <w:t xml:space="preserve"> и </w:t>
      </w:r>
      <w:proofErr w:type="spellStart"/>
      <w:r w:rsidR="00A14684" w:rsidRPr="00B940F0">
        <w:rPr>
          <w:sz w:val="28"/>
          <w:szCs w:val="28"/>
          <w:lang w:val="ru-RU"/>
        </w:rPr>
        <w:t>със</w:t>
      </w:r>
      <w:proofErr w:type="spellEnd"/>
      <w:r w:rsidR="00A14684" w:rsidRPr="00B940F0">
        <w:rPr>
          <w:sz w:val="28"/>
          <w:szCs w:val="28"/>
          <w:lang w:val="ru-RU"/>
        </w:rPr>
        <w:t xml:space="preserve"> </w:t>
      </w:r>
      <w:proofErr w:type="spellStart"/>
      <w:r w:rsidR="00A14684" w:rsidRPr="00B940F0">
        <w:rPr>
          <w:sz w:val="28"/>
          <w:szCs w:val="28"/>
          <w:lang w:val="ru-RU"/>
        </w:rPr>
        <w:t>Сметната</w:t>
      </w:r>
      <w:proofErr w:type="spellEnd"/>
      <w:r w:rsidR="00A14684" w:rsidRPr="00B940F0">
        <w:rPr>
          <w:sz w:val="28"/>
          <w:szCs w:val="28"/>
          <w:lang w:val="ru-RU"/>
        </w:rPr>
        <w:t xml:space="preserve"> палата </w:t>
      </w:r>
      <w:proofErr w:type="gramStart"/>
      <w:r w:rsidR="00A14684" w:rsidRPr="00B940F0">
        <w:rPr>
          <w:sz w:val="28"/>
          <w:szCs w:val="28"/>
          <w:lang w:val="ru-RU"/>
        </w:rPr>
        <w:t>на</w:t>
      </w:r>
      <w:proofErr w:type="gramEnd"/>
      <w:r w:rsidR="00A14684" w:rsidRPr="00B940F0">
        <w:rPr>
          <w:sz w:val="28"/>
          <w:szCs w:val="28"/>
          <w:lang w:val="ru-RU"/>
        </w:rPr>
        <w:t xml:space="preserve"> Великобритания. </w:t>
      </w:r>
      <w:r w:rsidR="001103DB" w:rsidRPr="00B940F0">
        <w:rPr>
          <w:sz w:val="28"/>
          <w:szCs w:val="28"/>
          <w:lang w:val="ru-RU"/>
        </w:rPr>
        <w:t xml:space="preserve">С </w:t>
      </w:r>
      <w:proofErr w:type="spellStart"/>
      <w:r w:rsidR="001103DB" w:rsidRPr="00B940F0">
        <w:rPr>
          <w:sz w:val="28"/>
          <w:szCs w:val="28"/>
          <w:lang w:val="ru-RU"/>
        </w:rPr>
        <w:t>този</w:t>
      </w:r>
      <w:proofErr w:type="spellEnd"/>
      <w:r w:rsidR="001103DB" w:rsidRPr="00B940F0">
        <w:rPr>
          <w:sz w:val="28"/>
          <w:szCs w:val="28"/>
          <w:lang w:val="ru-RU"/>
        </w:rPr>
        <w:t xml:space="preserve"> закон з</w:t>
      </w:r>
      <w:r w:rsidR="0041727E" w:rsidRPr="00B940F0">
        <w:rPr>
          <w:sz w:val="28"/>
          <w:szCs w:val="28"/>
        </w:rPr>
        <w:t>а първи път</w:t>
      </w:r>
      <w:r w:rsidR="0041727E" w:rsidRPr="00B940F0">
        <w:rPr>
          <w:sz w:val="28"/>
          <w:szCs w:val="28"/>
          <w:lang w:val="ru-RU"/>
        </w:rPr>
        <w:t xml:space="preserve"> </w:t>
      </w:r>
      <w:proofErr w:type="spellStart"/>
      <w:r w:rsidR="0041727E" w:rsidRPr="00B940F0">
        <w:rPr>
          <w:sz w:val="28"/>
          <w:szCs w:val="28"/>
          <w:lang w:val="ru-RU"/>
        </w:rPr>
        <w:t>с</w:t>
      </w:r>
      <w:r w:rsidR="001103DB" w:rsidRPr="00B940F0">
        <w:rPr>
          <w:sz w:val="28"/>
          <w:szCs w:val="28"/>
          <w:lang w:val="ru-RU"/>
        </w:rPr>
        <w:t>а</w:t>
      </w:r>
      <w:proofErr w:type="spellEnd"/>
      <w:r w:rsidR="0041727E" w:rsidRPr="00B940F0">
        <w:rPr>
          <w:sz w:val="28"/>
          <w:szCs w:val="28"/>
          <w:lang w:val="ru-RU"/>
        </w:rPr>
        <w:t xml:space="preserve"> </w:t>
      </w:r>
      <w:proofErr w:type="spellStart"/>
      <w:r w:rsidR="0041727E" w:rsidRPr="00B940F0">
        <w:rPr>
          <w:sz w:val="28"/>
          <w:szCs w:val="28"/>
          <w:lang w:val="ru-RU"/>
        </w:rPr>
        <w:t>дефинирани</w:t>
      </w:r>
      <w:proofErr w:type="spellEnd"/>
      <w:r w:rsidR="0041727E" w:rsidRPr="00B940F0">
        <w:rPr>
          <w:sz w:val="28"/>
          <w:szCs w:val="28"/>
          <w:lang w:val="ru-RU"/>
        </w:rPr>
        <w:t xml:space="preserve"> и </w:t>
      </w:r>
      <w:proofErr w:type="spellStart"/>
      <w:r w:rsidR="0041727E" w:rsidRPr="00B940F0">
        <w:rPr>
          <w:sz w:val="28"/>
          <w:szCs w:val="28"/>
          <w:lang w:val="ru-RU"/>
        </w:rPr>
        <w:t>въведени</w:t>
      </w:r>
      <w:proofErr w:type="spellEnd"/>
      <w:r w:rsidR="0041727E" w:rsidRPr="00B940F0">
        <w:rPr>
          <w:sz w:val="28"/>
          <w:szCs w:val="28"/>
          <w:lang w:val="ru-RU"/>
        </w:rPr>
        <w:t xml:space="preserve"> </w:t>
      </w:r>
      <w:proofErr w:type="spellStart"/>
      <w:r w:rsidR="0041727E" w:rsidRPr="00B940F0">
        <w:rPr>
          <w:sz w:val="28"/>
          <w:szCs w:val="28"/>
          <w:lang w:val="ru-RU"/>
        </w:rPr>
        <w:t>основните</w:t>
      </w:r>
      <w:proofErr w:type="spellEnd"/>
      <w:r w:rsidR="0041727E" w:rsidRPr="00B940F0">
        <w:rPr>
          <w:sz w:val="28"/>
          <w:szCs w:val="28"/>
          <w:lang w:val="ru-RU"/>
        </w:rPr>
        <w:t xml:space="preserve"> понятия</w:t>
      </w:r>
      <w:r w:rsidR="00E17F36" w:rsidRPr="00B940F0">
        <w:rPr>
          <w:sz w:val="28"/>
          <w:szCs w:val="28"/>
          <w:lang w:val="ru-RU"/>
        </w:rPr>
        <w:t xml:space="preserve"> </w:t>
      </w:r>
      <w:proofErr w:type="spellStart"/>
      <w:r w:rsidR="00ED7946" w:rsidRPr="00B940F0">
        <w:rPr>
          <w:sz w:val="28"/>
          <w:szCs w:val="28"/>
          <w:lang w:val="ru-RU"/>
        </w:rPr>
        <w:t>като</w:t>
      </w:r>
      <w:proofErr w:type="spellEnd"/>
      <w:r w:rsidR="0041727E" w:rsidRPr="00B940F0">
        <w:rPr>
          <w:sz w:val="28"/>
          <w:szCs w:val="28"/>
          <w:lang w:val="ru-RU"/>
        </w:rPr>
        <w:t xml:space="preserve"> “</w:t>
      </w:r>
      <w:proofErr w:type="spellStart"/>
      <w:r w:rsidR="0041727E" w:rsidRPr="00B940F0">
        <w:rPr>
          <w:sz w:val="28"/>
          <w:szCs w:val="28"/>
          <w:lang w:val="ru-RU"/>
        </w:rPr>
        <w:t>одит</w:t>
      </w:r>
      <w:proofErr w:type="spellEnd"/>
      <w:r w:rsidR="0041727E" w:rsidRPr="00B940F0">
        <w:rPr>
          <w:sz w:val="28"/>
          <w:szCs w:val="28"/>
          <w:lang w:val="ru-RU"/>
        </w:rPr>
        <w:t xml:space="preserve">”, </w:t>
      </w:r>
      <w:r w:rsidR="00C249FD" w:rsidRPr="00B940F0">
        <w:rPr>
          <w:sz w:val="28"/>
          <w:szCs w:val="28"/>
          <w:lang w:val="ru-RU"/>
        </w:rPr>
        <w:t>“</w:t>
      </w:r>
      <w:proofErr w:type="spellStart"/>
      <w:r w:rsidR="00C249FD" w:rsidRPr="00B940F0">
        <w:rPr>
          <w:sz w:val="28"/>
          <w:szCs w:val="28"/>
          <w:lang w:val="ru-RU"/>
        </w:rPr>
        <w:t>одит</w:t>
      </w:r>
      <w:r w:rsidR="00C249FD">
        <w:rPr>
          <w:sz w:val="28"/>
          <w:szCs w:val="28"/>
          <w:lang w:val="ru-RU"/>
        </w:rPr>
        <w:t>ор</w:t>
      </w:r>
      <w:proofErr w:type="spellEnd"/>
      <w:r w:rsidR="00C249FD" w:rsidRPr="00B940F0">
        <w:rPr>
          <w:sz w:val="28"/>
          <w:szCs w:val="28"/>
          <w:lang w:val="ru-RU"/>
        </w:rPr>
        <w:t>”</w:t>
      </w:r>
      <w:r w:rsidR="00E41DAA">
        <w:rPr>
          <w:sz w:val="28"/>
          <w:szCs w:val="28"/>
          <w:lang w:val="ru-RU"/>
        </w:rPr>
        <w:t xml:space="preserve">, </w:t>
      </w:r>
      <w:r w:rsidR="00E41DAA">
        <w:rPr>
          <w:sz w:val="28"/>
          <w:szCs w:val="28"/>
        </w:rPr>
        <w:t>„</w:t>
      </w:r>
      <w:proofErr w:type="spellStart"/>
      <w:r w:rsidR="00E41DAA">
        <w:rPr>
          <w:sz w:val="28"/>
          <w:szCs w:val="28"/>
        </w:rPr>
        <w:t>одитиран</w:t>
      </w:r>
      <w:proofErr w:type="spellEnd"/>
      <w:r w:rsidR="00E41DAA">
        <w:rPr>
          <w:sz w:val="28"/>
          <w:szCs w:val="28"/>
        </w:rPr>
        <w:t xml:space="preserve"> обект“, </w:t>
      </w:r>
      <w:proofErr w:type="spellStart"/>
      <w:r w:rsidR="00CD0626">
        <w:rPr>
          <w:sz w:val="28"/>
          <w:szCs w:val="28"/>
          <w:lang w:val="ru-RU"/>
        </w:rPr>
        <w:t>видовете</w:t>
      </w:r>
      <w:proofErr w:type="spellEnd"/>
      <w:r w:rsidR="00CD0626">
        <w:rPr>
          <w:sz w:val="28"/>
          <w:szCs w:val="28"/>
          <w:lang w:val="ru-RU"/>
        </w:rPr>
        <w:t xml:space="preserve"> </w:t>
      </w:r>
      <w:proofErr w:type="spellStart"/>
      <w:r w:rsidR="00CD0626">
        <w:rPr>
          <w:sz w:val="28"/>
          <w:szCs w:val="28"/>
          <w:lang w:val="ru-RU"/>
        </w:rPr>
        <w:t>одит</w:t>
      </w:r>
      <w:proofErr w:type="spellEnd"/>
      <w:r w:rsidR="00E41DAA">
        <w:rPr>
          <w:sz w:val="28"/>
          <w:szCs w:val="28"/>
          <w:lang w:val="ru-RU"/>
        </w:rPr>
        <w:t xml:space="preserve"> </w:t>
      </w:r>
      <w:r w:rsidR="00E17F36" w:rsidRPr="00B940F0">
        <w:rPr>
          <w:sz w:val="28"/>
          <w:szCs w:val="28"/>
          <w:lang w:val="ru-RU"/>
        </w:rPr>
        <w:t>и др</w:t>
      </w:r>
      <w:r w:rsidR="0041727E" w:rsidRPr="00B940F0">
        <w:rPr>
          <w:sz w:val="28"/>
          <w:szCs w:val="28"/>
          <w:lang w:val="ru-RU"/>
        </w:rPr>
        <w:t>.</w:t>
      </w:r>
    </w:p>
    <w:p w:rsidR="00D755EF" w:rsidRPr="00B940F0" w:rsidRDefault="004052CA" w:rsidP="0099211A">
      <w:pPr>
        <w:ind w:left="567" w:firstLine="709"/>
        <w:jc w:val="both"/>
        <w:rPr>
          <w:color w:val="000000"/>
          <w:sz w:val="28"/>
          <w:szCs w:val="28"/>
        </w:rPr>
      </w:pPr>
      <w:r w:rsidRPr="00B940F0">
        <w:rPr>
          <w:color w:val="000000"/>
          <w:sz w:val="28"/>
          <w:szCs w:val="28"/>
        </w:rPr>
        <w:t xml:space="preserve">Преди да стане </w:t>
      </w:r>
      <w:r w:rsidR="00C1568E" w:rsidRPr="00B940F0">
        <w:rPr>
          <w:color w:val="000000"/>
          <w:sz w:val="28"/>
          <w:szCs w:val="28"/>
        </w:rPr>
        <w:t>член на Сметната палата</w:t>
      </w:r>
      <w:r w:rsidRPr="00B940F0">
        <w:rPr>
          <w:color w:val="000000"/>
          <w:sz w:val="28"/>
          <w:szCs w:val="28"/>
        </w:rPr>
        <w:t>, в</w:t>
      </w:r>
      <w:r w:rsidR="00534744" w:rsidRPr="00B940F0">
        <w:rPr>
          <w:color w:val="000000"/>
          <w:sz w:val="28"/>
          <w:szCs w:val="28"/>
        </w:rPr>
        <w:t xml:space="preserve"> биографията на п</w:t>
      </w:r>
      <w:r w:rsidR="00F40F9A" w:rsidRPr="00B940F0">
        <w:rPr>
          <w:color w:val="000000"/>
          <w:sz w:val="28"/>
          <w:szCs w:val="28"/>
        </w:rPr>
        <w:t xml:space="preserve">роф. </w:t>
      </w:r>
      <w:proofErr w:type="spellStart"/>
      <w:r w:rsidR="00F40F9A" w:rsidRPr="00B940F0">
        <w:rPr>
          <w:color w:val="000000"/>
          <w:sz w:val="28"/>
          <w:szCs w:val="28"/>
        </w:rPr>
        <w:t>Душанов</w:t>
      </w:r>
      <w:proofErr w:type="spellEnd"/>
      <w:r w:rsidR="00F40F9A" w:rsidRPr="00B940F0">
        <w:rPr>
          <w:color w:val="000000"/>
          <w:sz w:val="28"/>
          <w:szCs w:val="28"/>
        </w:rPr>
        <w:t xml:space="preserve"> </w:t>
      </w:r>
      <w:r w:rsidR="00534744" w:rsidRPr="00B940F0">
        <w:rPr>
          <w:color w:val="000000"/>
          <w:sz w:val="28"/>
          <w:szCs w:val="28"/>
        </w:rPr>
        <w:t>е и професионалния</w:t>
      </w:r>
      <w:r w:rsidR="009E19DC" w:rsidRPr="00B940F0">
        <w:rPr>
          <w:color w:val="000000"/>
          <w:sz w:val="28"/>
          <w:szCs w:val="28"/>
        </w:rPr>
        <w:t>т</w:t>
      </w:r>
      <w:r w:rsidR="00534744" w:rsidRPr="00B940F0">
        <w:rPr>
          <w:color w:val="000000"/>
          <w:sz w:val="28"/>
          <w:szCs w:val="28"/>
        </w:rPr>
        <w:t xml:space="preserve"> </w:t>
      </w:r>
      <w:r w:rsidR="00C249FD">
        <w:rPr>
          <w:color w:val="000000"/>
          <w:sz w:val="28"/>
          <w:szCs w:val="28"/>
        </w:rPr>
        <w:t xml:space="preserve">му </w:t>
      </w:r>
      <w:r w:rsidR="00534744" w:rsidRPr="00B940F0">
        <w:rPr>
          <w:color w:val="000000"/>
          <w:sz w:val="28"/>
          <w:szCs w:val="28"/>
        </w:rPr>
        <w:t xml:space="preserve">опит като заместник-началник на Главно управление "Държавен финансов контрол" и началник на управление "Счетоводна отчетност и съдебно-счетоводни експертизи" в Министерството на финансите. С тази експертиза </w:t>
      </w:r>
      <w:r w:rsidR="001103DB" w:rsidRPr="00B940F0">
        <w:rPr>
          <w:color w:val="000000"/>
          <w:sz w:val="28"/>
          <w:szCs w:val="28"/>
        </w:rPr>
        <w:t>професорът</w:t>
      </w:r>
      <w:r w:rsidR="00F2289B" w:rsidRPr="00B940F0">
        <w:rPr>
          <w:color w:val="000000"/>
          <w:sz w:val="28"/>
          <w:szCs w:val="28"/>
        </w:rPr>
        <w:t xml:space="preserve"> </w:t>
      </w:r>
      <w:r w:rsidR="00534744" w:rsidRPr="00B940F0">
        <w:rPr>
          <w:color w:val="000000"/>
          <w:sz w:val="28"/>
          <w:szCs w:val="28"/>
        </w:rPr>
        <w:t xml:space="preserve">не случайно е </w:t>
      </w:r>
      <w:r w:rsidR="00C16F36" w:rsidRPr="00B940F0">
        <w:rPr>
          <w:sz w:val="28"/>
          <w:szCs w:val="28"/>
        </w:rPr>
        <w:t xml:space="preserve">член на </w:t>
      </w:r>
      <w:r w:rsidR="00C16F36" w:rsidRPr="00B940F0">
        <w:rPr>
          <w:rStyle w:val="st"/>
          <w:sz w:val="28"/>
          <w:szCs w:val="28"/>
        </w:rPr>
        <w:t xml:space="preserve">екипа за концепцията за същностното и институционално  разграничаването на външния и вътрешния одит. </w:t>
      </w:r>
      <w:r w:rsidR="00F2289B" w:rsidRPr="00B940F0">
        <w:rPr>
          <w:rStyle w:val="st"/>
          <w:sz w:val="28"/>
          <w:szCs w:val="28"/>
        </w:rPr>
        <w:t>У</w:t>
      </w:r>
      <w:r w:rsidR="00B608FA" w:rsidRPr="00B940F0">
        <w:rPr>
          <w:color w:val="000000"/>
          <w:sz w:val="28"/>
          <w:szCs w:val="28"/>
        </w:rPr>
        <w:t xml:space="preserve">частва в подготовката на нормативната уредба, </w:t>
      </w:r>
      <w:r w:rsidR="00F40F9A" w:rsidRPr="00B940F0">
        <w:rPr>
          <w:color w:val="000000"/>
          <w:sz w:val="28"/>
          <w:szCs w:val="28"/>
        </w:rPr>
        <w:t>която  диференцира</w:t>
      </w:r>
      <w:r w:rsidR="00B608FA" w:rsidRPr="00B940F0">
        <w:rPr>
          <w:color w:val="000000"/>
          <w:sz w:val="28"/>
          <w:szCs w:val="28"/>
        </w:rPr>
        <w:t xml:space="preserve"> </w:t>
      </w:r>
      <w:r w:rsidR="00B608FA" w:rsidRPr="00B940F0">
        <w:rPr>
          <w:sz w:val="28"/>
          <w:szCs w:val="28"/>
        </w:rPr>
        <w:t xml:space="preserve"> </w:t>
      </w:r>
      <w:r w:rsidR="00E55EF0" w:rsidRPr="00B940F0">
        <w:rPr>
          <w:sz w:val="28"/>
          <w:szCs w:val="28"/>
        </w:rPr>
        <w:t xml:space="preserve">ясно </w:t>
      </w:r>
      <w:r w:rsidR="00B608FA" w:rsidRPr="00B940F0">
        <w:rPr>
          <w:sz w:val="28"/>
          <w:szCs w:val="28"/>
        </w:rPr>
        <w:t>принципите и обхвата на вътрешния одит в организациите от публичния сектор</w:t>
      </w:r>
      <w:r w:rsidR="008469C9" w:rsidRPr="00B940F0">
        <w:rPr>
          <w:sz w:val="28"/>
          <w:szCs w:val="28"/>
        </w:rPr>
        <w:t xml:space="preserve"> и изискванията към системите за финансово управление и контрол</w:t>
      </w:r>
      <w:r w:rsidR="002B437E" w:rsidRPr="00B940F0">
        <w:rPr>
          <w:sz w:val="28"/>
          <w:szCs w:val="28"/>
        </w:rPr>
        <w:t>,</w:t>
      </w:r>
      <w:r w:rsidR="008469C9" w:rsidRPr="00B940F0">
        <w:rPr>
          <w:sz w:val="28"/>
          <w:szCs w:val="28"/>
        </w:rPr>
        <w:t xml:space="preserve"> </w:t>
      </w:r>
      <w:r w:rsidR="00F40F9A" w:rsidRPr="00B940F0">
        <w:rPr>
          <w:color w:val="000000"/>
          <w:sz w:val="28"/>
          <w:szCs w:val="28"/>
        </w:rPr>
        <w:t xml:space="preserve">и </w:t>
      </w:r>
      <w:r w:rsidR="00C16F36" w:rsidRPr="00B940F0">
        <w:rPr>
          <w:sz w:val="28"/>
          <w:szCs w:val="28"/>
        </w:rPr>
        <w:t xml:space="preserve">от </w:t>
      </w:r>
      <w:r w:rsidR="00624CD6" w:rsidRPr="00B940F0">
        <w:rPr>
          <w:sz w:val="28"/>
          <w:szCs w:val="28"/>
        </w:rPr>
        <w:t>друга</w:t>
      </w:r>
      <w:r w:rsidR="00C16F36" w:rsidRPr="00B940F0">
        <w:rPr>
          <w:sz w:val="28"/>
          <w:szCs w:val="28"/>
        </w:rPr>
        <w:t xml:space="preserve"> страна - </w:t>
      </w:r>
      <w:r w:rsidR="00B608FA" w:rsidRPr="00B940F0">
        <w:rPr>
          <w:sz w:val="28"/>
          <w:szCs w:val="28"/>
        </w:rPr>
        <w:t xml:space="preserve">на </w:t>
      </w:r>
      <w:r w:rsidR="00F40F9A" w:rsidRPr="00B940F0">
        <w:rPr>
          <w:color w:val="000000"/>
          <w:sz w:val="28"/>
          <w:szCs w:val="28"/>
        </w:rPr>
        <w:t>външния одит</w:t>
      </w:r>
      <w:r w:rsidR="00C16F36" w:rsidRPr="00B940F0">
        <w:rPr>
          <w:sz w:val="28"/>
          <w:szCs w:val="28"/>
        </w:rPr>
        <w:t>, който осъществява Сметната палата</w:t>
      </w:r>
      <w:r w:rsidR="00D755EF" w:rsidRPr="00B940F0">
        <w:rPr>
          <w:sz w:val="28"/>
          <w:szCs w:val="28"/>
        </w:rPr>
        <w:t>.</w:t>
      </w:r>
      <w:r w:rsidR="008469C9" w:rsidRPr="00B940F0">
        <w:rPr>
          <w:sz w:val="28"/>
          <w:szCs w:val="28"/>
        </w:rPr>
        <w:t xml:space="preserve"> </w:t>
      </w:r>
      <w:r w:rsidR="00F40F9A" w:rsidRPr="00B940F0">
        <w:rPr>
          <w:color w:val="000000"/>
          <w:sz w:val="28"/>
          <w:szCs w:val="28"/>
        </w:rPr>
        <w:t xml:space="preserve"> </w:t>
      </w:r>
      <w:r w:rsidR="00A67134" w:rsidRPr="00B940F0">
        <w:rPr>
          <w:color w:val="000000"/>
          <w:sz w:val="28"/>
          <w:szCs w:val="28"/>
        </w:rPr>
        <w:t xml:space="preserve">С реализирането на тази концепция се дооформя и </w:t>
      </w:r>
      <w:r w:rsidR="00DB4FB4">
        <w:rPr>
          <w:color w:val="000000"/>
          <w:sz w:val="28"/>
          <w:szCs w:val="28"/>
        </w:rPr>
        <w:t>модер</w:t>
      </w:r>
      <w:r w:rsidR="00A67134" w:rsidRPr="00B940F0">
        <w:rPr>
          <w:color w:val="000000"/>
          <w:sz w:val="28"/>
          <w:szCs w:val="28"/>
        </w:rPr>
        <w:t>н</w:t>
      </w:r>
      <w:r w:rsidR="00DB4FB4">
        <w:rPr>
          <w:color w:val="000000"/>
          <w:sz w:val="28"/>
          <w:szCs w:val="28"/>
        </w:rPr>
        <w:t>ият</w:t>
      </w:r>
      <w:r w:rsidR="00A67134" w:rsidRPr="00B940F0">
        <w:rPr>
          <w:color w:val="000000"/>
          <w:sz w:val="28"/>
          <w:szCs w:val="28"/>
        </w:rPr>
        <w:t xml:space="preserve"> европейски облик</w:t>
      </w:r>
      <w:r w:rsidR="00DB4FB4">
        <w:rPr>
          <w:color w:val="000000"/>
          <w:sz w:val="28"/>
          <w:szCs w:val="28"/>
        </w:rPr>
        <w:t xml:space="preserve"> на националната система за финансов контрол</w:t>
      </w:r>
      <w:r w:rsidR="00C1568E" w:rsidRPr="00B940F0">
        <w:rPr>
          <w:color w:val="000000"/>
          <w:sz w:val="28"/>
          <w:szCs w:val="28"/>
        </w:rPr>
        <w:t xml:space="preserve">, </w:t>
      </w:r>
      <w:r w:rsidR="00DB4FB4">
        <w:rPr>
          <w:color w:val="000000"/>
          <w:sz w:val="28"/>
          <w:szCs w:val="28"/>
        </w:rPr>
        <w:t xml:space="preserve">чиито нормативни стълбове </w:t>
      </w:r>
      <w:r w:rsidR="00E41DAA">
        <w:rPr>
          <w:color w:val="000000"/>
          <w:sz w:val="28"/>
          <w:szCs w:val="28"/>
        </w:rPr>
        <w:t xml:space="preserve">освен Закона за Сметната палата, </w:t>
      </w:r>
      <w:r w:rsidR="00915C95" w:rsidRPr="00915C95">
        <w:rPr>
          <w:color w:val="000000"/>
          <w:sz w:val="28"/>
          <w:szCs w:val="28"/>
        </w:rPr>
        <w:t xml:space="preserve">стават </w:t>
      </w:r>
      <w:r w:rsidR="00E41DAA">
        <w:rPr>
          <w:color w:val="000000"/>
          <w:sz w:val="28"/>
          <w:szCs w:val="28"/>
        </w:rPr>
        <w:t xml:space="preserve">и </w:t>
      </w:r>
      <w:r w:rsidR="00DB4FB4">
        <w:rPr>
          <w:color w:val="000000"/>
          <w:sz w:val="28"/>
          <w:szCs w:val="28"/>
        </w:rPr>
        <w:t xml:space="preserve">законите </w:t>
      </w:r>
      <w:r w:rsidR="00C1568E" w:rsidRPr="00B940F0">
        <w:rPr>
          <w:color w:val="000000"/>
          <w:sz w:val="28"/>
          <w:szCs w:val="28"/>
        </w:rPr>
        <w:t>за финансовото управление и контрол в публичния сектор, за вътрешния одит в публичния сектор и за държавната финансова инспекция</w:t>
      </w:r>
      <w:r w:rsidR="00A67134" w:rsidRPr="00B940F0">
        <w:rPr>
          <w:color w:val="000000"/>
          <w:sz w:val="28"/>
          <w:szCs w:val="28"/>
        </w:rPr>
        <w:t>.</w:t>
      </w:r>
    </w:p>
    <w:p w:rsidR="00726EB6" w:rsidRPr="00B940F0" w:rsidRDefault="007860A9" w:rsidP="00726EB6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само богатия </w:t>
      </w:r>
      <w:r w:rsidR="000B148D" w:rsidRPr="00B940F0">
        <w:rPr>
          <w:sz w:val="28"/>
          <w:szCs w:val="28"/>
        </w:rPr>
        <w:t>професионал</w:t>
      </w:r>
      <w:r w:rsidR="005B3CD4" w:rsidRPr="00B940F0">
        <w:rPr>
          <w:sz w:val="28"/>
          <w:szCs w:val="28"/>
        </w:rPr>
        <w:t>е</w:t>
      </w:r>
      <w:r w:rsidR="000B148D" w:rsidRPr="00B940F0">
        <w:rPr>
          <w:sz w:val="28"/>
          <w:szCs w:val="28"/>
        </w:rPr>
        <w:t>н опит</w:t>
      </w:r>
      <w:r>
        <w:rPr>
          <w:sz w:val="28"/>
          <w:szCs w:val="28"/>
        </w:rPr>
        <w:t xml:space="preserve"> и усилия</w:t>
      </w:r>
      <w:r w:rsidR="000B148D" w:rsidRPr="00B940F0">
        <w:rPr>
          <w:sz w:val="28"/>
          <w:szCs w:val="28"/>
        </w:rPr>
        <w:t>, но и прекрасни</w:t>
      </w:r>
      <w:r>
        <w:rPr>
          <w:sz w:val="28"/>
          <w:szCs w:val="28"/>
        </w:rPr>
        <w:t>те</w:t>
      </w:r>
      <w:r w:rsidR="000B148D" w:rsidRPr="00B940F0">
        <w:rPr>
          <w:sz w:val="28"/>
          <w:szCs w:val="28"/>
        </w:rPr>
        <w:t xml:space="preserve"> лични качества на проф. </w:t>
      </w:r>
      <w:proofErr w:type="spellStart"/>
      <w:r w:rsidR="000B148D" w:rsidRPr="00B940F0">
        <w:rPr>
          <w:sz w:val="28"/>
          <w:szCs w:val="28"/>
        </w:rPr>
        <w:t>Душанов</w:t>
      </w:r>
      <w:proofErr w:type="spellEnd"/>
      <w:r w:rsidR="000B148D" w:rsidRPr="00B940F0">
        <w:rPr>
          <w:sz w:val="28"/>
          <w:szCs w:val="28"/>
        </w:rPr>
        <w:t xml:space="preserve"> са вградени в основата на Сметната палата. </w:t>
      </w:r>
      <w:r w:rsidR="009C6AD9" w:rsidRPr="00B940F0">
        <w:rPr>
          <w:sz w:val="28"/>
          <w:szCs w:val="28"/>
        </w:rPr>
        <w:t>Негов</w:t>
      </w:r>
      <w:r w:rsidR="00042983">
        <w:rPr>
          <w:sz w:val="28"/>
          <w:szCs w:val="28"/>
        </w:rPr>
        <w:t>ата</w:t>
      </w:r>
      <w:r w:rsidR="009C6AD9" w:rsidRPr="00B940F0">
        <w:rPr>
          <w:sz w:val="28"/>
          <w:szCs w:val="28"/>
        </w:rPr>
        <w:t xml:space="preserve"> </w:t>
      </w:r>
      <w:r w:rsidR="005F0656" w:rsidRPr="00B940F0">
        <w:rPr>
          <w:sz w:val="28"/>
          <w:szCs w:val="28"/>
        </w:rPr>
        <w:t>работоспособност</w:t>
      </w:r>
      <w:r w:rsidR="00042983">
        <w:rPr>
          <w:sz w:val="28"/>
          <w:szCs w:val="28"/>
        </w:rPr>
        <w:t>,</w:t>
      </w:r>
      <w:r w:rsidR="005F0656" w:rsidRPr="00B940F0">
        <w:rPr>
          <w:sz w:val="28"/>
          <w:szCs w:val="28"/>
        </w:rPr>
        <w:t xml:space="preserve"> енергичност</w:t>
      </w:r>
      <w:r w:rsidR="00994661" w:rsidRPr="00B940F0">
        <w:rPr>
          <w:sz w:val="28"/>
          <w:szCs w:val="28"/>
        </w:rPr>
        <w:t>,</w:t>
      </w:r>
      <w:r w:rsidR="005F0656" w:rsidRPr="00B940F0">
        <w:rPr>
          <w:sz w:val="28"/>
          <w:szCs w:val="28"/>
        </w:rPr>
        <w:t xml:space="preserve"> </w:t>
      </w:r>
      <w:r w:rsidR="00994661" w:rsidRPr="00B940F0">
        <w:rPr>
          <w:sz w:val="28"/>
          <w:szCs w:val="28"/>
        </w:rPr>
        <w:t>отзивчивост</w:t>
      </w:r>
      <w:r w:rsidR="00042983">
        <w:rPr>
          <w:sz w:val="28"/>
          <w:szCs w:val="28"/>
        </w:rPr>
        <w:t>,</w:t>
      </w:r>
      <w:r w:rsidR="005F0656" w:rsidRPr="00B940F0">
        <w:rPr>
          <w:sz w:val="28"/>
          <w:szCs w:val="28"/>
        </w:rPr>
        <w:t xml:space="preserve"> човечност, </w:t>
      </w:r>
      <w:r w:rsidR="00994661" w:rsidRPr="00B940F0">
        <w:rPr>
          <w:sz w:val="28"/>
          <w:szCs w:val="28"/>
        </w:rPr>
        <w:t xml:space="preserve">лоялност и </w:t>
      </w:r>
      <w:proofErr w:type="spellStart"/>
      <w:r w:rsidR="00994661" w:rsidRPr="00B940F0">
        <w:rPr>
          <w:sz w:val="28"/>
          <w:szCs w:val="28"/>
        </w:rPr>
        <w:t>позитивност</w:t>
      </w:r>
      <w:proofErr w:type="spellEnd"/>
      <w:r w:rsidR="00994661" w:rsidRPr="00B940F0">
        <w:rPr>
          <w:sz w:val="28"/>
          <w:szCs w:val="28"/>
        </w:rPr>
        <w:t xml:space="preserve">, съчетани с етичност и </w:t>
      </w:r>
      <w:r>
        <w:rPr>
          <w:sz w:val="28"/>
          <w:szCs w:val="28"/>
        </w:rPr>
        <w:t xml:space="preserve">изискано </w:t>
      </w:r>
      <w:r w:rsidR="005F0656" w:rsidRPr="00B940F0">
        <w:rPr>
          <w:sz w:val="28"/>
          <w:szCs w:val="28"/>
        </w:rPr>
        <w:t>чувство за хумор</w:t>
      </w:r>
      <w:r w:rsidR="009C6AD9" w:rsidRPr="00B940F0">
        <w:rPr>
          <w:sz w:val="28"/>
          <w:szCs w:val="28"/>
        </w:rPr>
        <w:t xml:space="preserve">, го превръщат в </w:t>
      </w:r>
      <w:r w:rsidR="00FC444C" w:rsidRPr="00B940F0">
        <w:rPr>
          <w:sz w:val="28"/>
          <w:szCs w:val="28"/>
        </w:rPr>
        <w:t xml:space="preserve">модел за подражание за поколения </w:t>
      </w:r>
      <w:proofErr w:type="spellStart"/>
      <w:r w:rsidR="00FC444C" w:rsidRPr="00B940F0">
        <w:rPr>
          <w:sz w:val="28"/>
          <w:szCs w:val="28"/>
        </w:rPr>
        <w:t>одитори</w:t>
      </w:r>
      <w:proofErr w:type="spellEnd"/>
      <w:r w:rsidR="005F0656" w:rsidRPr="00B940F0">
        <w:rPr>
          <w:sz w:val="28"/>
          <w:szCs w:val="28"/>
        </w:rPr>
        <w:t>.</w:t>
      </w:r>
      <w:r w:rsidR="00726EB6" w:rsidRPr="00B940F0">
        <w:rPr>
          <w:sz w:val="28"/>
          <w:szCs w:val="28"/>
        </w:rPr>
        <w:t xml:space="preserve"> </w:t>
      </w:r>
    </w:p>
    <w:p w:rsidR="007F78AA" w:rsidRDefault="00FC444C" w:rsidP="00FC444C">
      <w:pPr>
        <w:ind w:left="567" w:firstLine="709"/>
        <w:jc w:val="both"/>
        <w:rPr>
          <w:sz w:val="28"/>
          <w:szCs w:val="28"/>
        </w:rPr>
      </w:pPr>
      <w:r w:rsidRPr="00B940F0">
        <w:rPr>
          <w:sz w:val="28"/>
          <w:szCs w:val="28"/>
        </w:rPr>
        <w:t>И днес</w:t>
      </w:r>
      <w:r w:rsidR="00952297" w:rsidRPr="00B940F0">
        <w:rPr>
          <w:sz w:val="28"/>
          <w:szCs w:val="28"/>
        </w:rPr>
        <w:t>,</w:t>
      </w:r>
      <w:r w:rsidRPr="00B940F0">
        <w:rPr>
          <w:sz w:val="28"/>
          <w:szCs w:val="28"/>
        </w:rPr>
        <w:t xml:space="preserve"> </w:t>
      </w:r>
      <w:r w:rsidR="00952297" w:rsidRPr="00B940F0">
        <w:rPr>
          <w:sz w:val="28"/>
          <w:szCs w:val="28"/>
        </w:rPr>
        <w:t xml:space="preserve">на неговата 90-та годишнина, </w:t>
      </w:r>
      <w:r w:rsidR="00A90C78" w:rsidRPr="00B940F0">
        <w:rPr>
          <w:sz w:val="28"/>
          <w:szCs w:val="28"/>
        </w:rPr>
        <w:t xml:space="preserve">проф. </w:t>
      </w:r>
      <w:r w:rsidR="004E59EF" w:rsidRPr="00B940F0">
        <w:rPr>
          <w:sz w:val="28"/>
          <w:szCs w:val="28"/>
        </w:rPr>
        <w:t xml:space="preserve">д. </w:t>
      </w:r>
      <w:proofErr w:type="spellStart"/>
      <w:r w:rsidR="004E59EF" w:rsidRPr="00B940F0">
        <w:rPr>
          <w:sz w:val="28"/>
          <w:szCs w:val="28"/>
        </w:rPr>
        <w:t>ик</w:t>
      </w:r>
      <w:proofErr w:type="spellEnd"/>
      <w:r w:rsidR="004E59EF" w:rsidRPr="00B940F0">
        <w:rPr>
          <w:sz w:val="28"/>
          <w:szCs w:val="28"/>
        </w:rPr>
        <w:t xml:space="preserve">. н. </w:t>
      </w:r>
      <w:proofErr w:type="spellStart"/>
      <w:r w:rsidR="00A90C78" w:rsidRPr="00B940F0">
        <w:rPr>
          <w:sz w:val="28"/>
          <w:szCs w:val="28"/>
        </w:rPr>
        <w:t>Душанов</w:t>
      </w:r>
      <w:proofErr w:type="spellEnd"/>
      <w:r w:rsidR="007F78AA" w:rsidRPr="00B940F0">
        <w:rPr>
          <w:sz w:val="28"/>
          <w:szCs w:val="28"/>
        </w:rPr>
        <w:t xml:space="preserve"> </w:t>
      </w:r>
      <w:r w:rsidRPr="00B940F0">
        <w:rPr>
          <w:sz w:val="28"/>
          <w:szCs w:val="28"/>
        </w:rPr>
        <w:t>ни вдъхва увереност с всичко, което ни е завещал като истински стожер на финансовата дисциплина в България. А ние се стремим</w:t>
      </w:r>
      <w:r w:rsidR="007F78AA" w:rsidRPr="00B940F0">
        <w:rPr>
          <w:sz w:val="28"/>
          <w:szCs w:val="28"/>
        </w:rPr>
        <w:t xml:space="preserve"> да </w:t>
      </w:r>
      <w:proofErr w:type="spellStart"/>
      <w:r w:rsidR="00AC7F0B" w:rsidRPr="00B940F0">
        <w:rPr>
          <w:sz w:val="28"/>
          <w:szCs w:val="28"/>
        </w:rPr>
        <w:t>надгражда</w:t>
      </w:r>
      <w:r w:rsidR="000F4107" w:rsidRPr="00B940F0">
        <w:rPr>
          <w:sz w:val="28"/>
          <w:szCs w:val="28"/>
        </w:rPr>
        <w:t>ме</w:t>
      </w:r>
      <w:proofErr w:type="spellEnd"/>
      <w:r w:rsidR="000F4107" w:rsidRPr="00B940F0">
        <w:rPr>
          <w:sz w:val="28"/>
          <w:szCs w:val="28"/>
        </w:rPr>
        <w:t xml:space="preserve"> </w:t>
      </w:r>
      <w:r w:rsidR="001F7769" w:rsidRPr="00B940F0">
        <w:rPr>
          <w:sz w:val="28"/>
          <w:szCs w:val="28"/>
        </w:rPr>
        <w:t>храм</w:t>
      </w:r>
      <w:r w:rsidR="00AC7F0B" w:rsidRPr="00B940F0">
        <w:rPr>
          <w:sz w:val="28"/>
          <w:szCs w:val="28"/>
        </w:rPr>
        <w:t>а</w:t>
      </w:r>
      <w:r w:rsidR="006863FF" w:rsidRPr="00B940F0">
        <w:rPr>
          <w:sz w:val="28"/>
          <w:szCs w:val="28"/>
        </w:rPr>
        <w:t xml:space="preserve"> на външния </w:t>
      </w:r>
      <w:r w:rsidR="00AE6A6C" w:rsidRPr="00B940F0">
        <w:rPr>
          <w:sz w:val="28"/>
          <w:szCs w:val="28"/>
        </w:rPr>
        <w:t>одит</w:t>
      </w:r>
      <w:r w:rsidR="00E41DAA">
        <w:rPr>
          <w:sz w:val="28"/>
          <w:szCs w:val="28"/>
        </w:rPr>
        <w:t xml:space="preserve"> – Сметната палата</w:t>
      </w:r>
      <w:r w:rsidR="00042983">
        <w:rPr>
          <w:sz w:val="28"/>
          <w:szCs w:val="28"/>
        </w:rPr>
        <w:t xml:space="preserve">, за да </w:t>
      </w:r>
      <w:r w:rsidR="00042983">
        <w:rPr>
          <w:sz w:val="28"/>
          <w:szCs w:val="28"/>
        </w:rPr>
        <w:lastRenderedPageBreak/>
        <w:t>продължи да бъде независим гарант за доброто управление и отчетността в публичния сектор</w:t>
      </w:r>
      <w:r w:rsidR="006863FF" w:rsidRPr="00B940F0">
        <w:rPr>
          <w:sz w:val="28"/>
          <w:szCs w:val="28"/>
        </w:rPr>
        <w:t xml:space="preserve">. </w:t>
      </w:r>
    </w:p>
    <w:sectPr w:rsidR="007F78AA" w:rsidSect="00544C6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25" w:rsidRDefault="00184525" w:rsidP="00886B05">
      <w:pPr>
        <w:spacing w:after="0" w:line="240" w:lineRule="auto"/>
      </w:pPr>
      <w:r>
        <w:separator/>
      </w:r>
    </w:p>
  </w:endnote>
  <w:endnote w:type="continuationSeparator" w:id="0">
    <w:p w:rsidR="00184525" w:rsidRDefault="00184525" w:rsidP="0088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conSPML">
    <w:altName w:val="HeliconSPM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45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C62" w:rsidRDefault="00544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C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C62" w:rsidRDefault="00544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25" w:rsidRDefault="00184525" w:rsidP="00886B05">
      <w:pPr>
        <w:spacing w:after="0" w:line="240" w:lineRule="auto"/>
      </w:pPr>
      <w:r>
        <w:separator/>
      </w:r>
    </w:p>
  </w:footnote>
  <w:footnote w:type="continuationSeparator" w:id="0">
    <w:p w:rsidR="00184525" w:rsidRDefault="00184525" w:rsidP="0088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F3"/>
    <w:rsid w:val="00006CC8"/>
    <w:rsid w:val="00007EC4"/>
    <w:rsid w:val="00012EB9"/>
    <w:rsid w:val="000139E8"/>
    <w:rsid w:val="00014D83"/>
    <w:rsid w:val="00020017"/>
    <w:rsid w:val="000226FE"/>
    <w:rsid w:val="00026EEC"/>
    <w:rsid w:val="00027AEE"/>
    <w:rsid w:val="00027B0A"/>
    <w:rsid w:val="00031D82"/>
    <w:rsid w:val="00031DE6"/>
    <w:rsid w:val="000324DB"/>
    <w:rsid w:val="000369B5"/>
    <w:rsid w:val="00037E12"/>
    <w:rsid w:val="00042234"/>
    <w:rsid w:val="00042983"/>
    <w:rsid w:val="00042B1B"/>
    <w:rsid w:val="00044F8F"/>
    <w:rsid w:val="00046A19"/>
    <w:rsid w:val="00054F81"/>
    <w:rsid w:val="00060C9A"/>
    <w:rsid w:val="000679C1"/>
    <w:rsid w:val="00071C33"/>
    <w:rsid w:val="00073069"/>
    <w:rsid w:val="000756AA"/>
    <w:rsid w:val="00075F48"/>
    <w:rsid w:val="00076A9D"/>
    <w:rsid w:val="000836F1"/>
    <w:rsid w:val="000838F9"/>
    <w:rsid w:val="00084C2A"/>
    <w:rsid w:val="00090B9F"/>
    <w:rsid w:val="00090F33"/>
    <w:rsid w:val="00094F7F"/>
    <w:rsid w:val="00096EB2"/>
    <w:rsid w:val="00097CB8"/>
    <w:rsid w:val="000A0728"/>
    <w:rsid w:val="000A0AB5"/>
    <w:rsid w:val="000A110F"/>
    <w:rsid w:val="000A3CDD"/>
    <w:rsid w:val="000A5428"/>
    <w:rsid w:val="000A549C"/>
    <w:rsid w:val="000A6948"/>
    <w:rsid w:val="000A74DF"/>
    <w:rsid w:val="000B1090"/>
    <w:rsid w:val="000B148D"/>
    <w:rsid w:val="000B2333"/>
    <w:rsid w:val="000B59A4"/>
    <w:rsid w:val="000B5EB1"/>
    <w:rsid w:val="000C01D5"/>
    <w:rsid w:val="000C1DC5"/>
    <w:rsid w:val="000C1EFB"/>
    <w:rsid w:val="000C35F8"/>
    <w:rsid w:val="000C4BE4"/>
    <w:rsid w:val="000C613A"/>
    <w:rsid w:val="000C6E66"/>
    <w:rsid w:val="000C7671"/>
    <w:rsid w:val="000C76E7"/>
    <w:rsid w:val="000D0312"/>
    <w:rsid w:val="000D135A"/>
    <w:rsid w:val="000D3732"/>
    <w:rsid w:val="000D6912"/>
    <w:rsid w:val="000E0BC1"/>
    <w:rsid w:val="000E1F7E"/>
    <w:rsid w:val="000F1A3C"/>
    <w:rsid w:val="000F1D5E"/>
    <w:rsid w:val="000F408A"/>
    <w:rsid w:val="000F4107"/>
    <w:rsid w:val="000F4223"/>
    <w:rsid w:val="000F630A"/>
    <w:rsid w:val="00101AE0"/>
    <w:rsid w:val="00102A00"/>
    <w:rsid w:val="00103E66"/>
    <w:rsid w:val="0010631C"/>
    <w:rsid w:val="001071A4"/>
    <w:rsid w:val="001103DB"/>
    <w:rsid w:val="00113F68"/>
    <w:rsid w:val="0011471D"/>
    <w:rsid w:val="0011640B"/>
    <w:rsid w:val="001173CA"/>
    <w:rsid w:val="001216E4"/>
    <w:rsid w:val="00125CE5"/>
    <w:rsid w:val="00127BE3"/>
    <w:rsid w:val="00133635"/>
    <w:rsid w:val="00137A51"/>
    <w:rsid w:val="00137E19"/>
    <w:rsid w:val="00143D6B"/>
    <w:rsid w:val="001450D5"/>
    <w:rsid w:val="0014641E"/>
    <w:rsid w:val="00146B75"/>
    <w:rsid w:val="0014780C"/>
    <w:rsid w:val="00153191"/>
    <w:rsid w:val="00157D5F"/>
    <w:rsid w:val="0016066B"/>
    <w:rsid w:val="00161BEF"/>
    <w:rsid w:val="00161CD6"/>
    <w:rsid w:val="001624A0"/>
    <w:rsid w:val="00164390"/>
    <w:rsid w:val="00164449"/>
    <w:rsid w:val="00165C80"/>
    <w:rsid w:val="0017278E"/>
    <w:rsid w:val="001752BC"/>
    <w:rsid w:val="00182773"/>
    <w:rsid w:val="001843C8"/>
    <w:rsid w:val="00184525"/>
    <w:rsid w:val="00187583"/>
    <w:rsid w:val="00190E87"/>
    <w:rsid w:val="00193154"/>
    <w:rsid w:val="00196230"/>
    <w:rsid w:val="001971CA"/>
    <w:rsid w:val="001A13E3"/>
    <w:rsid w:val="001A4998"/>
    <w:rsid w:val="001B0F38"/>
    <w:rsid w:val="001B13AB"/>
    <w:rsid w:val="001B19F1"/>
    <w:rsid w:val="001B24D0"/>
    <w:rsid w:val="001B435D"/>
    <w:rsid w:val="001B4543"/>
    <w:rsid w:val="001B4E2F"/>
    <w:rsid w:val="001B5850"/>
    <w:rsid w:val="001C06AD"/>
    <w:rsid w:val="001C1057"/>
    <w:rsid w:val="001C1E1B"/>
    <w:rsid w:val="001C4EF0"/>
    <w:rsid w:val="001C5C65"/>
    <w:rsid w:val="001D3011"/>
    <w:rsid w:val="001D3490"/>
    <w:rsid w:val="001D3FF2"/>
    <w:rsid w:val="001D4ECB"/>
    <w:rsid w:val="001D6234"/>
    <w:rsid w:val="001E23B0"/>
    <w:rsid w:val="001E2FEA"/>
    <w:rsid w:val="001E35B1"/>
    <w:rsid w:val="001E3A15"/>
    <w:rsid w:val="001E692B"/>
    <w:rsid w:val="001F3558"/>
    <w:rsid w:val="001F5B07"/>
    <w:rsid w:val="001F5C09"/>
    <w:rsid w:val="001F6A32"/>
    <w:rsid w:val="001F7769"/>
    <w:rsid w:val="002011BB"/>
    <w:rsid w:val="00203B5A"/>
    <w:rsid w:val="002045F6"/>
    <w:rsid w:val="0020509F"/>
    <w:rsid w:val="002077B2"/>
    <w:rsid w:val="002144DE"/>
    <w:rsid w:val="0021538E"/>
    <w:rsid w:val="00215941"/>
    <w:rsid w:val="00215A15"/>
    <w:rsid w:val="0022171F"/>
    <w:rsid w:val="00222AA7"/>
    <w:rsid w:val="00223065"/>
    <w:rsid w:val="002245CE"/>
    <w:rsid w:val="002252DD"/>
    <w:rsid w:val="00234EF0"/>
    <w:rsid w:val="002356F2"/>
    <w:rsid w:val="002376FA"/>
    <w:rsid w:val="00246D93"/>
    <w:rsid w:val="002545FB"/>
    <w:rsid w:val="00255096"/>
    <w:rsid w:val="00255195"/>
    <w:rsid w:val="00255E28"/>
    <w:rsid w:val="00256876"/>
    <w:rsid w:val="00260ABD"/>
    <w:rsid w:val="0026223C"/>
    <w:rsid w:val="00271A92"/>
    <w:rsid w:val="00272FEE"/>
    <w:rsid w:val="00277E44"/>
    <w:rsid w:val="002819B0"/>
    <w:rsid w:val="00290961"/>
    <w:rsid w:val="00291196"/>
    <w:rsid w:val="00292E4C"/>
    <w:rsid w:val="00297C82"/>
    <w:rsid w:val="002A740F"/>
    <w:rsid w:val="002B0E57"/>
    <w:rsid w:val="002B2669"/>
    <w:rsid w:val="002B437E"/>
    <w:rsid w:val="002B44D2"/>
    <w:rsid w:val="002B5EFD"/>
    <w:rsid w:val="002B6FF3"/>
    <w:rsid w:val="002C48B5"/>
    <w:rsid w:val="002C4B00"/>
    <w:rsid w:val="002E7A8B"/>
    <w:rsid w:val="002F2E0B"/>
    <w:rsid w:val="002F5EF1"/>
    <w:rsid w:val="002F7FFB"/>
    <w:rsid w:val="00305699"/>
    <w:rsid w:val="003062D1"/>
    <w:rsid w:val="003071FA"/>
    <w:rsid w:val="003112C3"/>
    <w:rsid w:val="00312D62"/>
    <w:rsid w:val="00312F16"/>
    <w:rsid w:val="00315F03"/>
    <w:rsid w:val="00315FC9"/>
    <w:rsid w:val="0031600C"/>
    <w:rsid w:val="00317249"/>
    <w:rsid w:val="003202F3"/>
    <w:rsid w:val="003233A4"/>
    <w:rsid w:val="00326B9F"/>
    <w:rsid w:val="00330245"/>
    <w:rsid w:val="00331101"/>
    <w:rsid w:val="003335B6"/>
    <w:rsid w:val="003364C4"/>
    <w:rsid w:val="003430FD"/>
    <w:rsid w:val="00345B70"/>
    <w:rsid w:val="00345E6D"/>
    <w:rsid w:val="003462BC"/>
    <w:rsid w:val="00346430"/>
    <w:rsid w:val="00350160"/>
    <w:rsid w:val="003507A4"/>
    <w:rsid w:val="00351513"/>
    <w:rsid w:val="003526C5"/>
    <w:rsid w:val="00354857"/>
    <w:rsid w:val="00355A89"/>
    <w:rsid w:val="0036309A"/>
    <w:rsid w:val="003634DA"/>
    <w:rsid w:val="00366562"/>
    <w:rsid w:val="00370B77"/>
    <w:rsid w:val="0038300B"/>
    <w:rsid w:val="0038413D"/>
    <w:rsid w:val="003864B7"/>
    <w:rsid w:val="0038742F"/>
    <w:rsid w:val="0039347C"/>
    <w:rsid w:val="0039411E"/>
    <w:rsid w:val="00394446"/>
    <w:rsid w:val="00396D07"/>
    <w:rsid w:val="003A2C3C"/>
    <w:rsid w:val="003A3197"/>
    <w:rsid w:val="003A452C"/>
    <w:rsid w:val="003A51DA"/>
    <w:rsid w:val="003A6790"/>
    <w:rsid w:val="003A72A7"/>
    <w:rsid w:val="003B1312"/>
    <w:rsid w:val="003B2ACA"/>
    <w:rsid w:val="003B60DC"/>
    <w:rsid w:val="003B72A6"/>
    <w:rsid w:val="003D0F14"/>
    <w:rsid w:val="003D32DF"/>
    <w:rsid w:val="003D5679"/>
    <w:rsid w:val="003D675D"/>
    <w:rsid w:val="003D7555"/>
    <w:rsid w:val="003E256F"/>
    <w:rsid w:val="003E4CCF"/>
    <w:rsid w:val="003E5D7E"/>
    <w:rsid w:val="003E6875"/>
    <w:rsid w:val="003E7353"/>
    <w:rsid w:val="003F00E1"/>
    <w:rsid w:val="003F4B34"/>
    <w:rsid w:val="004002F5"/>
    <w:rsid w:val="00400C2E"/>
    <w:rsid w:val="00403A20"/>
    <w:rsid w:val="00403FEE"/>
    <w:rsid w:val="00404409"/>
    <w:rsid w:val="004052CA"/>
    <w:rsid w:val="00406F22"/>
    <w:rsid w:val="004072F4"/>
    <w:rsid w:val="0041006C"/>
    <w:rsid w:val="00410D32"/>
    <w:rsid w:val="00416082"/>
    <w:rsid w:val="0041727E"/>
    <w:rsid w:val="00425CDA"/>
    <w:rsid w:val="00426C13"/>
    <w:rsid w:val="00427B9E"/>
    <w:rsid w:val="00430256"/>
    <w:rsid w:val="00430F32"/>
    <w:rsid w:val="0043236B"/>
    <w:rsid w:val="004326BA"/>
    <w:rsid w:val="00432722"/>
    <w:rsid w:val="00434776"/>
    <w:rsid w:val="004365CF"/>
    <w:rsid w:val="00441786"/>
    <w:rsid w:val="00442929"/>
    <w:rsid w:val="0045139E"/>
    <w:rsid w:val="00453D5D"/>
    <w:rsid w:val="0045442B"/>
    <w:rsid w:val="00456F94"/>
    <w:rsid w:val="0046506E"/>
    <w:rsid w:val="004661D6"/>
    <w:rsid w:val="004718A2"/>
    <w:rsid w:val="00474BED"/>
    <w:rsid w:val="00474DB5"/>
    <w:rsid w:val="00476C6C"/>
    <w:rsid w:val="00483BE8"/>
    <w:rsid w:val="00484C94"/>
    <w:rsid w:val="004900BF"/>
    <w:rsid w:val="004A145A"/>
    <w:rsid w:val="004A455D"/>
    <w:rsid w:val="004A61AB"/>
    <w:rsid w:val="004A67D3"/>
    <w:rsid w:val="004B0801"/>
    <w:rsid w:val="004B5B6F"/>
    <w:rsid w:val="004B7C6A"/>
    <w:rsid w:val="004C2FF8"/>
    <w:rsid w:val="004C7F0C"/>
    <w:rsid w:val="004D1370"/>
    <w:rsid w:val="004D32A6"/>
    <w:rsid w:val="004D6F5E"/>
    <w:rsid w:val="004E446F"/>
    <w:rsid w:val="004E49FD"/>
    <w:rsid w:val="004E59EF"/>
    <w:rsid w:val="004E5F56"/>
    <w:rsid w:val="004E7C0A"/>
    <w:rsid w:val="004F05FC"/>
    <w:rsid w:val="004F2531"/>
    <w:rsid w:val="004F5A98"/>
    <w:rsid w:val="004F6516"/>
    <w:rsid w:val="0050034F"/>
    <w:rsid w:val="00500F82"/>
    <w:rsid w:val="005028E8"/>
    <w:rsid w:val="00503812"/>
    <w:rsid w:val="00506F39"/>
    <w:rsid w:val="00510BFF"/>
    <w:rsid w:val="00510CBB"/>
    <w:rsid w:val="0051271E"/>
    <w:rsid w:val="00522F18"/>
    <w:rsid w:val="005232F5"/>
    <w:rsid w:val="00526EB9"/>
    <w:rsid w:val="00527003"/>
    <w:rsid w:val="005279E1"/>
    <w:rsid w:val="005316D9"/>
    <w:rsid w:val="00534744"/>
    <w:rsid w:val="00542B04"/>
    <w:rsid w:val="00544C62"/>
    <w:rsid w:val="00546E92"/>
    <w:rsid w:val="005568E6"/>
    <w:rsid w:val="00557A35"/>
    <w:rsid w:val="00560B27"/>
    <w:rsid w:val="00560DC7"/>
    <w:rsid w:val="0056145A"/>
    <w:rsid w:val="0056331D"/>
    <w:rsid w:val="0056536D"/>
    <w:rsid w:val="005676DB"/>
    <w:rsid w:val="00571696"/>
    <w:rsid w:val="005725F7"/>
    <w:rsid w:val="005734C0"/>
    <w:rsid w:val="00576460"/>
    <w:rsid w:val="00576F78"/>
    <w:rsid w:val="00583A56"/>
    <w:rsid w:val="00584136"/>
    <w:rsid w:val="0058466C"/>
    <w:rsid w:val="00584C97"/>
    <w:rsid w:val="005856AC"/>
    <w:rsid w:val="00590CB8"/>
    <w:rsid w:val="005922EE"/>
    <w:rsid w:val="0059712E"/>
    <w:rsid w:val="005A0A6D"/>
    <w:rsid w:val="005A42A7"/>
    <w:rsid w:val="005A479F"/>
    <w:rsid w:val="005B1C3A"/>
    <w:rsid w:val="005B3CD4"/>
    <w:rsid w:val="005B6329"/>
    <w:rsid w:val="005C3DB5"/>
    <w:rsid w:val="005C5485"/>
    <w:rsid w:val="005D1024"/>
    <w:rsid w:val="005D1204"/>
    <w:rsid w:val="005D3AC5"/>
    <w:rsid w:val="005D442F"/>
    <w:rsid w:val="005E242A"/>
    <w:rsid w:val="005E273B"/>
    <w:rsid w:val="005E2F49"/>
    <w:rsid w:val="005E30C7"/>
    <w:rsid w:val="005E3B4B"/>
    <w:rsid w:val="005E5C6C"/>
    <w:rsid w:val="005E71ED"/>
    <w:rsid w:val="005F0656"/>
    <w:rsid w:val="005F15E2"/>
    <w:rsid w:val="005F1670"/>
    <w:rsid w:val="005F1787"/>
    <w:rsid w:val="005F38C7"/>
    <w:rsid w:val="005F685A"/>
    <w:rsid w:val="005F748A"/>
    <w:rsid w:val="00601155"/>
    <w:rsid w:val="00602DEC"/>
    <w:rsid w:val="00602EBD"/>
    <w:rsid w:val="00603E02"/>
    <w:rsid w:val="00604416"/>
    <w:rsid w:val="00610231"/>
    <w:rsid w:val="006117C7"/>
    <w:rsid w:val="006121F1"/>
    <w:rsid w:val="006150C5"/>
    <w:rsid w:val="00615883"/>
    <w:rsid w:val="00617554"/>
    <w:rsid w:val="00621626"/>
    <w:rsid w:val="00621F8A"/>
    <w:rsid w:val="0062350E"/>
    <w:rsid w:val="00624117"/>
    <w:rsid w:val="00624CD6"/>
    <w:rsid w:val="00627658"/>
    <w:rsid w:val="006303CA"/>
    <w:rsid w:val="00632C7C"/>
    <w:rsid w:val="00632E21"/>
    <w:rsid w:val="006337A1"/>
    <w:rsid w:val="00633C3D"/>
    <w:rsid w:val="00635365"/>
    <w:rsid w:val="006406B3"/>
    <w:rsid w:val="00645E0E"/>
    <w:rsid w:val="00647E29"/>
    <w:rsid w:val="006526E0"/>
    <w:rsid w:val="0066177C"/>
    <w:rsid w:val="00662DB0"/>
    <w:rsid w:val="00664EE5"/>
    <w:rsid w:val="00666124"/>
    <w:rsid w:val="006752A8"/>
    <w:rsid w:val="00675D76"/>
    <w:rsid w:val="006770CE"/>
    <w:rsid w:val="00682535"/>
    <w:rsid w:val="00684046"/>
    <w:rsid w:val="006863FF"/>
    <w:rsid w:val="0069103E"/>
    <w:rsid w:val="0069350A"/>
    <w:rsid w:val="00693705"/>
    <w:rsid w:val="006A014D"/>
    <w:rsid w:val="006A06D5"/>
    <w:rsid w:val="006A0E58"/>
    <w:rsid w:val="006B1964"/>
    <w:rsid w:val="006B3A0D"/>
    <w:rsid w:val="006B566B"/>
    <w:rsid w:val="006B5F25"/>
    <w:rsid w:val="006C0E31"/>
    <w:rsid w:val="006C0EE6"/>
    <w:rsid w:val="006C347D"/>
    <w:rsid w:val="006C3F13"/>
    <w:rsid w:val="006C6AD4"/>
    <w:rsid w:val="006D0933"/>
    <w:rsid w:val="006D0CED"/>
    <w:rsid w:val="006D3BB9"/>
    <w:rsid w:val="006D5878"/>
    <w:rsid w:val="006D5E64"/>
    <w:rsid w:val="006D6F9C"/>
    <w:rsid w:val="006D72E6"/>
    <w:rsid w:val="006E3567"/>
    <w:rsid w:val="006F0D4B"/>
    <w:rsid w:val="006F0FA8"/>
    <w:rsid w:val="006F4392"/>
    <w:rsid w:val="006F4778"/>
    <w:rsid w:val="006F49F7"/>
    <w:rsid w:val="006F528B"/>
    <w:rsid w:val="006F5C3E"/>
    <w:rsid w:val="006F76FF"/>
    <w:rsid w:val="00702262"/>
    <w:rsid w:val="007022F8"/>
    <w:rsid w:val="00704616"/>
    <w:rsid w:val="00705C6F"/>
    <w:rsid w:val="0071062D"/>
    <w:rsid w:val="007130AE"/>
    <w:rsid w:val="00714347"/>
    <w:rsid w:val="0071505A"/>
    <w:rsid w:val="00720125"/>
    <w:rsid w:val="0072400F"/>
    <w:rsid w:val="007252CF"/>
    <w:rsid w:val="007262EE"/>
    <w:rsid w:val="007263C6"/>
    <w:rsid w:val="00726EB6"/>
    <w:rsid w:val="00727BFC"/>
    <w:rsid w:val="00731694"/>
    <w:rsid w:val="0073267D"/>
    <w:rsid w:val="00733263"/>
    <w:rsid w:val="00736E7D"/>
    <w:rsid w:val="00740041"/>
    <w:rsid w:val="007405DB"/>
    <w:rsid w:val="00742420"/>
    <w:rsid w:val="0074430C"/>
    <w:rsid w:val="007445EC"/>
    <w:rsid w:val="00746701"/>
    <w:rsid w:val="0075347B"/>
    <w:rsid w:val="00756AD5"/>
    <w:rsid w:val="00760FCE"/>
    <w:rsid w:val="00761D54"/>
    <w:rsid w:val="00762BFA"/>
    <w:rsid w:val="007676C0"/>
    <w:rsid w:val="00770007"/>
    <w:rsid w:val="0077064F"/>
    <w:rsid w:val="00771B3B"/>
    <w:rsid w:val="00776CF2"/>
    <w:rsid w:val="00777E0A"/>
    <w:rsid w:val="00780934"/>
    <w:rsid w:val="007860A9"/>
    <w:rsid w:val="00786B92"/>
    <w:rsid w:val="007925C6"/>
    <w:rsid w:val="00795AB5"/>
    <w:rsid w:val="00796600"/>
    <w:rsid w:val="007A0CE9"/>
    <w:rsid w:val="007A18D4"/>
    <w:rsid w:val="007A241E"/>
    <w:rsid w:val="007A360D"/>
    <w:rsid w:val="007B1F20"/>
    <w:rsid w:val="007B3586"/>
    <w:rsid w:val="007B508E"/>
    <w:rsid w:val="007B5566"/>
    <w:rsid w:val="007C4CD2"/>
    <w:rsid w:val="007D2BDC"/>
    <w:rsid w:val="007D7CCB"/>
    <w:rsid w:val="007E181D"/>
    <w:rsid w:val="007E588F"/>
    <w:rsid w:val="007E7292"/>
    <w:rsid w:val="007F1172"/>
    <w:rsid w:val="007F30F0"/>
    <w:rsid w:val="007F5AED"/>
    <w:rsid w:val="007F78AA"/>
    <w:rsid w:val="007F7E65"/>
    <w:rsid w:val="0080079D"/>
    <w:rsid w:val="00801172"/>
    <w:rsid w:val="008015A1"/>
    <w:rsid w:val="008034B4"/>
    <w:rsid w:val="008134E9"/>
    <w:rsid w:val="00825846"/>
    <w:rsid w:val="008351E7"/>
    <w:rsid w:val="0083791A"/>
    <w:rsid w:val="00841199"/>
    <w:rsid w:val="00842E8B"/>
    <w:rsid w:val="008469C9"/>
    <w:rsid w:val="00847957"/>
    <w:rsid w:val="0085266E"/>
    <w:rsid w:val="00852E54"/>
    <w:rsid w:val="008531BE"/>
    <w:rsid w:val="008642AE"/>
    <w:rsid w:val="0086476D"/>
    <w:rsid w:val="008649AF"/>
    <w:rsid w:val="00865694"/>
    <w:rsid w:val="00865A4D"/>
    <w:rsid w:val="00867154"/>
    <w:rsid w:val="00867968"/>
    <w:rsid w:val="008717D7"/>
    <w:rsid w:val="00877DF0"/>
    <w:rsid w:val="00880B53"/>
    <w:rsid w:val="00884094"/>
    <w:rsid w:val="00886B05"/>
    <w:rsid w:val="00887286"/>
    <w:rsid w:val="0089308B"/>
    <w:rsid w:val="008A05BD"/>
    <w:rsid w:val="008A19FF"/>
    <w:rsid w:val="008A32B6"/>
    <w:rsid w:val="008B2644"/>
    <w:rsid w:val="008C007B"/>
    <w:rsid w:val="008C0BA0"/>
    <w:rsid w:val="008C672E"/>
    <w:rsid w:val="008C7EA7"/>
    <w:rsid w:val="008D5E04"/>
    <w:rsid w:val="008D7AE6"/>
    <w:rsid w:val="008E09C3"/>
    <w:rsid w:val="008E2D82"/>
    <w:rsid w:val="008E3EF1"/>
    <w:rsid w:val="008E492A"/>
    <w:rsid w:val="008E52E2"/>
    <w:rsid w:val="008F147F"/>
    <w:rsid w:val="008F2233"/>
    <w:rsid w:val="008F24F7"/>
    <w:rsid w:val="008F3022"/>
    <w:rsid w:val="008F7B09"/>
    <w:rsid w:val="008F7FDD"/>
    <w:rsid w:val="00901060"/>
    <w:rsid w:val="00902C52"/>
    <w:rsid w:val="00906DCF"/>
    <w:rsid w:val="00910EEF"/>
    <w:rsid w:val="00913B19"/>
    <w:rsid w:val="00913C7F"/>
    <w:rsid w:val="00915C95"/>
    <w:rsid w:val="00921698"/>
    <w:rsid w:val="009364DF"/>
    <w:rsid w:val="0093736D"/>
    <w:rsid w:val="0094025D"/>
    <w:rsid w:val="00941153"/>
    <w:rsid w:val="00941D52"/>
    <w:rsid w:val="009420E0"/>
    <w:rsid w:val="00944161"/>
    <w:rsid w:val="009448CE"/>
    <w:rsid w:val="009459EA"/>
    <w:rsid w:val="00946E46"/>
    <w:rsid w:val="009476AC"/>
    <w:rsid w:val="00951FFA"/>
    <w:rsid w:val="00952297"/>
    <w:rsid w:val="009529C0"/>
    <w:rsid w:val="00953B05"/>
    <w:rsid w:val="009554A2"/>
    <w:rsid w:val="00957FA0"/>
    <w:rsid w:val="00960AC1"/>
    <w:rsid w:val="0096100F"/>
    <w:rsid w:val="00961680"/>
    <w:rsid w:val="00963690"/>
    <w:rsid w:val="009639F9"/>
    <w:rsid w:val="00964E88"/>
    <w:rsid w:val="00964FAE"/>
    <w:rsid w:val="0096592B"/>
    <w:rsid w:val="0096732C"/>
    <w:rsid w:val="00970C20"/>
    <w:rsid w:val="009733D7"/>
    <w:rsid w:val="0097609C"/>
    <w:rsid w:val="00983B7F"/>
    <w:rsid w:val="00987368"/>
    <w:rsid w:val="0099211A"/>
    <w:rsid w:val="009924FA"/>
    <w:rsid w:val="00993860"/>
    <w:rsid w:val="00994538"/>
    <w:rsid w:val="00994661"/>
    <w:rsid w:val="009966B4"/>
    <w:rsid w:val="009A06F4"/>
    <w:rsid w:val="009A295B"/>
    <w:rsid w:val="009A33E6"/>
    <w:rsid w:val="009A4C36"/>
    <w:rsid w:val="009A7639"/>
    <w:rsid w:val="009B10CB"/>
    <w:rsid w:val="009B44C1"/>
    <w:rsid w:val="009B5F5E"/>
    <w:rsid w:val="009B780C"/>
    <w:rsid w:val="009C2C12"/>
    <w:rsid w:val="009C35E0"/>
    <w:rsid w:val="009C364F"/>
    <w:rsid w:val="009C5B41"/>
    <w:rsid w:val="009C6AD9"/>
    <w:rsid w:val="009C7725"/>
    <w:rsid w:val="009D2EDE"/>
    <w:rsid w:val="009D3D22"/>
    <w:rsid w:val="009D4B0F"/>
    <w:rsid w:val="009E19DC"/>
    <w:rsid w:val="009E53B8"/>
    <w:rsid w:val="009E5B81"/>
    <w:rsid w:val="009E7C22"/>
    <w:rsid w:val="009F21B5"/>
    <w:rsid w:val="009F50A0"/>
    <w:rsid w:val="00A11315"/>
    <w:rsid w:val="00A14684"/>
    <w:rsid w:val="00A15D7C"/>
    <w:rsid w:val="00A1682C"/>
    <w:rsid w:val="00A20006"/>
    <w:rsid w:val="00A228FA"/>
    <w:rsid w:val="00A229F5"/>
    <w:rsid w:val="00A27AA1"/>
    <w:rsid w:val="00A442BC"/>
    <w:rsid w:val="00A4503C"/>
    <w:rsid w:val="00A51775"/>
    <w:rsid w:val="00A5329B"/>
    <w:rsid w:val="00A549B7"/>
    <w:rsid w:val="00A60A27"/>
    <w:rsid w:val="00A6402C"/>
    <w:rsid w:val="00A67134"/>
    <w:rsid w:val="00A74CB9"/>
    <w:rsid w:val="00A76CB5"/>
    <w:rsid w:val="00A85306"/>
    <w:rsid w:val="00A9020D"/>
    <w:rsid w:val="00A90C78"/>
    <w:rsid w:val="00A912FA"/>
    <w:rsid w:val="00A94108"/>
    <w:rsid w:val="00A97B82"/>
    <w:rsid w:val="00A97F88"/>
    <w:rsid w:val="00AA1B9F"/>
    <w:rsid w:val="00AA4F9D"/>
    <w:rsid w:val="00AA5081"/>
    <w:rsid w:val="00AA747B"/>
    <w:rsid w:val="00AB01C9"/>
    <w:rsid w:val="00AB1D0B"/>
    <w:rsid w:val="00AB38DE"/>
    <w:rsid w:val="00AB5EDA"/>
    <w:rsid w:val="00AB7207"/>
    <w:rsid w:val="00AC104A"/>
    <w:rsid w:val="00AC278B"/>
    <w:rsid w:val="00AC4E49"/>
    <w:rsid w:val="00AC7F0B"/>
    <w:rsid w:val="00AD039E"/>
    <w:rsid w:val="00AD1037"/>
    <w:rsid w:val="00AD419E"/>
    <w:rsid w:val="00AD4203"/>
    <w:rsid w:val="00AD46F3"/>
    <w:rsid w:val="00AD5A97"/>
    <w:rsid w:val="00AE4711"/>
    <w:rsid w:val="00AE6A6C"/>
    <w:rsid w:val="00AE6EC3"/>
    <w:rsid w:val="00AF57B0"/>
    <w:rsid w:val="00AF769C"/>
    <w:rsid w:val="00B0441D"/>
    <w:rsid w:val="00B10296"/>
    <w:rsid w:val="00B1083E"/>
    <w:rsid w:val="00B12D39"/>
    <w:rsid w:val="00B13D7D"/>
    <w:rsid w:val="00B17ECD"/>
    <w:rsid w:val="00B20FBC"/>
    <w:rsid w:val="00B233DC"/>
    <w:rsid w:val="00B24E79"/>
    <w:rsid w:val="00B27164"/>
    <w:rsid w:val="00B3083B"/>
    <w:rsid w:val="00B318D0"/>
    <w:rsid w:val="00B3447D"/>
    <w:rsid w:val="00B3467B"/>
    <w:rsid w:val="00B366DE"/>
    <w:rsid w:val="00B3746E"/>
    <w:rsid w:val="00B37625"/>
    <w:rsid w:val="00B45236"/>
    <w:rsid w:val="00B472B4"/>
    <w:rsid w:val="00B476F8"/>
    <w:rsid w:val="00B5168B"/>
    <w:rsid w:val="00B51A71"/>
    <w:rsid w:val="00B548C8"/>
    <w:rsid w:val="00B552CC"/>
    <w:rsid w:val="00B608FA"/>
    <w:rsid w:val="00B615F3"/>
    <w:rsid w:val="00B61807"/>
    <w:rsid w:val="00B7076C"/>
    <w:rsid w:val="00B7238F"/>
    <w:rsid w:val="00B73F8D"/>
    <w:rsid w:val="00B75C8C"/>
    <w:rsid w:val="00B77E34"/>
    <w:rsid w:val="00B80F2A"/>
    <w:rsid w:val="00B83568"/>
    <w:rsid w:val="00B839CC"/>
    <w:rsid w:val="00B906F3"/>
    <w:rsid w:val="00B930D2"/>
    <w:rsid w:val="00B940F0"/>
    <w:rsid w:val="00B942C8"/>
    <w:rsid w:val="00B97EE9"/>
    <w:rsid w:val="00BA05A9"/>
    <w:rsid w:val="00BA0BDE"/>
    <w:rsid w:val="00BA2569"/>
    <w:rsid w:val="00BA541D"/>
    <w:rsid w:val="00BA66BE"/>
    <w:rsid w:val="00BB0278"/>
    <w:rsid w:val="00BB546E"/>
    <w:rsid w:val="00BB672C"/>
    <w:rsid w:val="00BB7585"/>
    <w:rsid w:val="00BB7B94"/>
    <w:rsid w:val="00BC0CD7"/>
    <w:rsid w:val="00BC522D"/>
    <w:rsid w:val="00BC6863"/>
    <w:rsid w:val="00BC7883"/>
    <w:rsid w:val="00BD07EE"/>
    <w:rsid w:val="00BD095D"/>
    <w:rsid w:val="00BD5E58"/>
    <w:rsid w:val="00BD7A4B"/>
    <w:rsid w:val="00BE1395"/>
    <w:rsid w:val="00BE6D17"/>
    <w:rsid w:val="00BF14ED"/>
    <w:rsid w:val="00BF1F70"/>
    <w:rsid w:val="00BF1FC9"/>
    <w:rsid w:val="00BF551F"/>
    <w:rsid w:val="00C006CF"/>
    <w:rsid w:val="00C10B97"/>
    <w:rsid w:val="00C10CA2"/>
    <w:rsid w:val="00C11247"/>
    <w:rsid w:val="00C14675"/>
    <w:rsid w:val="00C1568E"/>
    <w:rsid w:val="00C16683"/>
    <w:rsid w:val="00C16F36"/>
    <w:rsid w:val="00C249FD"/>
    <w:rsid w:val="00C32497"/>
    <w:rsid w:val="00C33F29"/>
    <w:rsid w:val="00C342CE"/>
    <w:rsid w:val="00C35195"/>
    <w:rsid w:val="00C35608"/>
    <w:rsid w:val="00C36ED6"/>
    <w:rsid w:val="00C377A4"/>
    <w:rsid w:val="00C418E0"/>
    <w:rsid w:val="00C44561"/>
    <w:rsid w:val="00C45E8B"/>
    <w:rsid w:val="00C46A34"/>
    <w:rsid w:val="00C46B4D"/>
    <w:rsid w:val="00C518FF"/>
    <w:rsid w:val="00C53D79"/>
    <w:rsid w:val="00C57D71"/>
    <w:rsid w:val="00C60ECE"/>
    <w:rsid w:val="00C64B22"/>
    <w:rsid w:val="00C668BE"/>
    <w:rsid w:val="00C7014F"/>
    <w:rsid w:val="00C72955"/>
    <w:rsid w:val="00C7413A"/>
    <w:rsid w:val="00C74BF8"/>
    <w:rsid w:val="00C751D1"/>
    <w:rsid w:val="00C7673B"/>
    <w:rsid w:val="00C76861"/>
    <w:rsid w:val="00C81C17"/>
    <w:rsid w:val="00C8381F"/>
    <w:rsid w:val="00C83B1E"/>
    <w:rsid w:val="00C83FB5"/>
    <w:rsid w:val="00C84140"/>
    <w:rsid w:val="00C85BED"/>
    <w:rsid w:val="00C87DDF"/>
    <w:rsid w:val="00C9112F"/>
    <w:rsid w:val="00C91169"/>
    <w:rsid w:val="00C97550"/>
    <w:rsid w:val="00CA2CBD"/>
    <w:rsid w:val="00CA2F66"/>
    <w:rsid w:val="00CA592F"/>
    <w:rsid w:val="00CB20F6"/>
    <w:rsid w:val="00CB269B"/>
    <w:rsid w:val="00CB2D64"/>
    <w:rsid w:val="00CB3B33"/>
    <w:rsid w:val="00CB6AEA"/>
    <w:rsid w:val="00CC3306"/>
    <w:rsid w:val="00CC3817"/>
    <w:rsid w:val="00CC5B8B"/>
    <w:rsid w:val="00CD0626"/>
    <w:rsid w:val="00CD084C"/>
    <w:rsid w:val="00CD1DFE"/>
    <w:rsid w:val="00CD37A2"/>
    <w:rsid w:val="00CD3A7F"/>
    <w:rsid w:val="00CD458F"/>
    <w:rsid w:val="00CD4A95"/>
    <w:rsid w:val="00CD5CE9"/>
    <w:rsid w:val="00CE0F96"/>
    <w:rsid w:val="00CE170F"/>
    <w:rsid w:val="00CE1FDE"/>
    <w:rsid w:val="00CE3AD1"/>
    <w:rsid w:val="00CE4BF0"/>
    <w:rsid w:val="00CF0567"/>
    <w:rsid w:val="00CF1FC3"/>
    <w:rsid w:val="00CF2981"/>
    <w:rsid w:val="00CF2FAA"/>
    <w:rsid w:val="00CF577E"/>
    <w:rsid w:val="00D00321"/>
    <w:rsid w:val="00D01211"/>
    <w:rsid w:val="00D0408D"/>
    <w:rsid w:val="00D1343C"/>
    <w:rsid w:val="00D13B4D"/>
    <w:rsid w:val="00D14A67"/>
    <w:rsid w:val="00D151E7"/>
    <w:rsid w:val="00D15E69"/>
    <w:rsid w:val="00D16599"/>
    <w:rsid w:val="00D20F2E"/>
    <w:rsid w:val="00D21D04"/>
    <w:rsid w:val="00D24FA9"/>
    <w:rsid w:val="00D2551B"/>
    <w:rsid w:val="00D26FD0"/>
    <w:rsid w:val="00D34508"/>
    <w:rsid w:val="00D35A0A"/>
    <w:rsid w:val="00D36665"/>
    <w:rsid w:val="00D36F53"/>
    <w:rsid w:val="00D42D89"/>
    <w:rsid w:val="00D45768"/>
    <w:rsid w:val="00D45D33"/>
    <w:rsid w:val="00D46EEC"/>
    <w:rsid w:val="00D47727"/>
    <w:rsid w:val="00D51888"/>
    <w:rsid w:val="00D53CF4"/>
    <w:rsid w:val="00D56238"/>
    <w:rsid w:val="00D57560"/>
    <w:rsid w:val="00D6035E"/>
    <w:rsid w:val="00D610E3"/>
    <w:rsid w:val="00D6136F"/>
    <w:rsid w:val="00D61B1A"/>
    <w:rsid w:val="00D61CA5"/>
    <w:rsid w:val="00D61D60"/>
    <w:rsid w:val="00D62CB0"/>
    <w:rsid w:val="00D65700"/>
    <w:rsid w:val="00D65804"/>
    <w:rsid w:val="00D6683D"/>
    <w:rsid w:val="00D67452"/>
    <w:rsid w:val="00D70EDC"/>
    <w:rsid w:val="00D74382"/>
    <w:rsid w:val="00D755EF"/>
    <w:rsid w:val="00D8261F"/>
    <w:rsid w:val="00D860CA"/>
    <w:rsid w:val="00D9063B"/>
    <w:rsid w:val="00D919FF"/>
    <w:rsid w:val="00D95228"/>
    <w:rsid w:val="00DB2855"/>
    <w:rsid w:val="00DB4FB4"/>
    <w:rsid w:val="00DB6008"/>
    <w:rsid w:val="00DC0C80"/>
    <w:rsid w:val="00DC63B2"/>
    <w:rsid w:val="00DD1A23"/>
    <w:rsid w:val="00DD7A77"/>
    <w:rsid w:val="00DD7FD3"/>
    <w:rsid w:val="00DE104D"/>
    <w:rsid w:val="00DE2507"/>
    <w:rsid w:val="00DE4371"/>
    <w:rsid w:val="00DE463E"/>
    <w:rsid w:val="00DF2C78"/>
    <w:rsid w:val="00E019D0"/>
    <w:rsid w:val="00E0278B"/>
    <w:rsid w:val="00E065B8"/>
    <w:rsid w:val="00E14CCC"/>
    <w:rsid w:val="00E17696"/>
    <w:rsid w:val="00E17F36"/>
    <w:rsid w:val="00E25006"/>
    <w:rsid w:val="00E31920"/>
    <w:rsid w:val="00E33976"/>
    <w:rsid w:val="00E36ED2"/>
    <w:rsid w:val="00E41DAA"/>
    <w:rsid w:val="00E43E3C"/>
    <w:rsid w:val="00E45513"/>
    <w:rsid w:val="00E45905"/>
    <w:rsid w:val="00E46E57"/>
    <w:rsid w:val="00E55EF0"/>
    <w:rsid w:val="00E637EC"/>
    <w:rsid w:val="00E666EC"/>
    <w:rsid w:val="00E702AF"/>
    <w:rsid w:val="00E70C11"/>
    <w:rsid w:val="00E71913"/>
    <w:rsid w:val="00E727D9"/>
    <w:rsid w:val="00E72DDC"/>
    <w:rsid w:val="00E72F90"/>
    <w:rsid w:val="00E765BF"/>
    <w:rsid w:val="00E805A4"/>
    <w:rsid w:val="00E81B99"/>
    <w:rsid w:val="00E84787"/>
    <w:rsid w:val="00E90A86"/>
    <w:rsid w:val="00E92123"/>
    <w:rsid w:val="00E97724"/>
    <w:rsid w:val="00E97BC5"/>
    <w:rsid w:val="00E97CB4"/>
    <w:rsid w:val="00EB0062"/>
    <w:rsid w:val="00EB1363"/>
    <w:rsid w:val="00EB42EF"/>
    <w:rsid w:val="00EB4632"/>
    <w:rsid w:val="00EB6149"/>
    <w:rsid w:val="00EB7CF2"/>
    <w:rsid w:val="00EC1D18"/>
    <w:rsid w:val="00EC4AF9"/>
    <w:rsid w:val="00EC5049"/>
    <w:rsid w:val="00EC57C6"/>
    <w:rsid w:val="00ED238A"/>
    <w:rsid w:val="00ED3406"/>
    <w:rsid w:val="00ED3BF4"/>
    <w:rsid w:val="00ED4B4B"/>
    <w:rsid w:val="00ED60A9"/>
    <w:rsid w:val="00ED619C"/>
    <w:rsid w:val="00ED6666"/>
    <w:rsid w:val="00ED7946"/>
    <w:rsid w:val="00ED7B2C"/>
    <w:rsid w:val="00ED7FED"/>
    <w:rsid w:val="00EE1CD3"/>
    <w:rsid w:val="00EE372D"/>
    <w:rsid w:val="00EF149A"/>
    <w:rsid w:val="00EF31EB"/>
    <w:rsid w:val="00EF47D9"/>
    <w:rsid w:val="00EF594A"/>
    <w:rsid w:val="00EF6CD6"/>
    <w:rsid w:val="00EF7049"/>
    <w:rsid w:val="00EF79AD"/>
    <w:rsid w:val="00F01621"/>
    <w:rsid w:val="00F03063"/>
    <w:rsid w:val="00F03BEE"/>
    <w:rsid w:val="00F04CDC"/>
    <w:rsid w:val="00F071CD"/>
    <w:rsid w:val="00F12586"/>
    <w:rsid w:val="00F13B21"/>
    <w:rsid w:val="00F202AE"/>
    <w:rsid w:val="00F225D0"/>
    <w:rsid w:val="00F2289B"/>
    <w:rsid w:val="00F231D7"/>
    <w:rsid w:val="00F23312"/>
    <w:rsid w:val="00F24D8F"/>
    <w:rsid w:val="00F31A01"/>
    <w:rsid w:val="00F31A9B"/>
    <w:rsid w:val="00F31FF0"/>
    <w:rsid w:val="00F34E8A"/>
    <w:rsid w:val="00F35F28"/>
    <w:rsid w:val="00F366C6"/>
    <w:rsid w:val="00F40F9A"/>
    <w:rsid w:val="00F41E77"/>
    <w:rsid w:val="00F51AB3"/>
    <w:rsid w:val="00F542B2"/>
    <w:rsid w:val="00F6030A"/>
    <w:rsid w:val="00F70364"/>
    <w:rsid w:val="00F7145B"/>
    <w:rsid w:val="00F77343"/>
    <w:rsid w:val="00F807A6"/>
    <w:rsid w:val="00F80B22"/>
    <w:rsid w:val="00F812C0"/>
    <w:rsid w:val="00F81F3F"/>
    <w:rsid w:val="00F82AA9"/>
    <w:rsid w:val="00F85AC7"/>
    <w:rsid w:val="00F92455"/>
    <w:rsid w:val="00F94601"/>
    <w:rsid w:val="00F9658C"/>
    <w:rsid w:val="00FA0353"/>
    <w:rsid w:val="00FA0949"/>
    <w:rsid w:val="00FA25EB"/>
    <w:rsid w:val="00FA367B"/>
    <w:rsid w:val="00FA591B"/>
    <w:rsid w:val="00FA59FF"/>
    <w:rsid w:val="00FA768E"/>
    <w:rsid w:val="00FA7C44"/>
    <w:rsid w:val="00FB0FB4"/>
    <w:rsid w:val="00FB2212"/>
    <w:rsid w:val="00FB231A"/>
    <w:rsid w:val="00FB23C3"/>
    <w:rsid w:val="00FB68B9"/>
    <w:rsid w:val="00FC3E89"/>
    <w:rsid w:val="00FC444C"/>
    <w:rsid w:val="00FD058F"/>
    <w:rsid w:val="00FD2684"/>
    <w:rsid w:val="00FD3183"/>
    <w:rsid w:val="00FE5508"/>
    <w:rsid w:val="00FE55E7"/>
    <w:rsid w:val="00FE5BA4"/>
    <w:rsid w:val="00FF0316"/>
    <w:rsid w:val="00FF1B67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5F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615F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5F3"/>
    <w:rPr>
      <w:rFonts w:eastAsia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615F3"/>
    <w:rPr>
      <w:rFonts w:eastAsia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unhideWhenUsed/>
    <w:rsid w:val="00B61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15F3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character" w:customStyle="1" w:styleId="article-author">
    <w:name w:val="article-author"/>
    <w:basedOn w:val="DefaultParagraphFont"/>
    <w:rsid w:val="00075F48"/>
  </w:style>
  <w:style w:type="character" w:customStyle="1" w:styleId="article-date">
    <w:name w:val="article-date"/>
    <w:basedOn w:val="DefaultParagraphFont"/>
    <w:rsid w:val="00075F48"/>
  </w:style>
  <w:style w:type="character" w:customStyle="1" w:styleId="article-views">
    <w:name w:val="article-views"/>
    <w:basedOn w:val="DefaultParagraphFont"/>
    <w:rsid w:val="00075F48"/>
  </w:style>
  <w:style w:type="character" w:customStyle="1" w:styleId="pn-normal">
    <w:name w:val="pn-normal"/>
    <w:basedOn w:val="DefaultParagraphFont"/>
    <w:rsid w:val="00CD458F"/>
  </w:style>
  <w:style w:type="character" w:customStyle="1" w:styleId="st">
    <w:name w:val="st"/>
    <w:basedOn w:val="DefaultParagraphFont"/>
    <w:rsid w:val="006C0EE6"/>
  </w:style>
  <w:style w:type="paragraph" w:customStyle="1" w:styleId="Default">
    <w:name w:val="Default"/>
    <w:rsid w:val="00B608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8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05"/>
  </w:style>
  <w:style w:type="paragraph" w:styleId="Footer">
    <w:name w:val="footer"/>
    <w:basedOn w:val="Normal"/>
    <w:link w:val="FooterChar"/>
    <w:uiPriority w:val="99"/>
    <w:unhideWhenUsed/>
    <w:rsid w:val="0088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05"/>
  </w:style>
  <w:style w:type="paragraph" w:styleId="BalloonText">
    <w:name w:val="Balloon Text"/>
    <w:basedOn w:val="Normal"/>
    <w:link w:val="BalloonTextChar"/>
    <w:uiPriority w:val="99"/>
    <w:semiHidden/>
    <w:unhideWhenUsed/>
    <w:rsid w:val="000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6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5F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615F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5F3"/>
    <w:rPr>
      <w:rFonts w:eastAsia="Times New Roman"/>
      <w:b/>
      <w:bCs/>
      <w:kern w:val="36"/>
      <w:sz w:val="48"/>
      <w:szCs w:val="4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615F3"/>
    <w:rPr>
      <w:rFonts w:eastAsia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unhideWhenUsed/>
    <w:rsid w:val="00B61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15F3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character" w:customStyle="1" w:styleId="article-author">
    <w:name w:val="article-author"/>
    <w:basedOn w:val="DefaultParagraphFont"/>
    <w:rsid w:val="00075F48"/>
  </w:style>
  <w:style w:type="character" w:customStyle="1" w:styleId="article-date">
    <w:name w:val="article-date"/>
    <w:basedOn w:val="DefaultParagraphFont"/>
    <w:rsid w:val="00075F48"/>
  </w:style>
  <w:style w:type="character" w:customStyle="1" w:styleId="article-views">
    <w:name w:val="article-views"/>
    <w:basedOn w:val="DefaultParagraphFont"/>
    <w:rsid w:val="00075F48"/>
  </w:style>
  <w:style w:type="character" w:customStyle="1" w:styleId="pn-normal">
    <w:name w:val="pn-normal"/>
    <w:basedOn w:val="DefaultParagraphFont"/>
    <w:rsid w:val="00CD458F"/>
  </w:style>
  <w:style w:type="character" w:customStyle="1" w:styleId="st">
    <w:name w:val="st"/>
    <w:basedOn w:val="DefaultParagraphFont"/>
    <w:rsid w:val="006C0EE6"/>
  </w:style>
  <w:style w:type="paragraph" w:customStyle="1" w:styleId="Default">
    <w:name w:val="Default"/>
    <w:rsid w:val="00B608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8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05"/>
  </w:style>
  <w:style w:type="paragraph" w:styleId="Footer">
    <w:name w:val="footer"/>
    <w:basedOn w:val="Normal"/>
    <w:link w:val="FooterChar"/>
    <w:uiPriority w:val="99"/>
    <w:unhideWhenUsed/>
    <w:rsid w:val="0088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05"/>
  </w:style>
  <w:style w:type="paragraph" w:styleId="BalloonText">
    <w:name w:val="Balloon Text"/>
    <w:basedOn w:val="Normal"/>
    <w:link w:val="BalloonTextChar"/>
    <w:uiPriority w:val="99"/>
    <w:semiHidden/>
    <w:unhideWhenUsed/>
    <w:rsid w:val="000C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6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7C38-94E3-4DAB-BCBB-3EF2EA5D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2018-09-14T08:34:00Z</cp:lastPrinted>
  <dcterms:created xsi:type="dcterms:W3CDTF">2018-09-19T13:45:00Z</dcterms:created>
  <dcterms:modified xsi:type="dcterms:W3CDTF">2018-10-03T11:51:00Z</dcterms:modified>
</cp:coreProperties>
</file>